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17604" w14:textId="10E2E995" w:rsidR="00EF7A97" w:rsidRPr="00B0261E" w:rsidRDefault="00EF7A97" w:rsidP="0066365B">
      <w:pPr>
        <w:spacing w:line="360" w:lineRule="auto"/>
        <w:contextualSpacing/>
        <w:jc w:val="right"/>
        <w:rPr>
          <w:sz w:val="24"/>
          <w:szCs w:val="24"/>
        </w:rPr>
      </w:pPr>
      <w:r w:rsidRPr="00B0261E">
        <w:rPr>
          <w:sz w:val="24"/>
          <w:szCs w:val="24"/>
        </w:rPr>
        <w:t>Nr.</w:t>
      </w:r>
      <w:r w:rsidR="007C79A0" w:rsidRPr="00B0261E">
        <w:rPr>
          <w:sz w:val="24"/>
          <w:szCs w:val="24"/>
        </w:rPr>
        <w:t xml:space="preserve"> </w:t>
      </w:r>
      <w:r w:rsidR="00EF70FB">
        <w:rPr>
          <w:sz w:val="24"/>
          <w:szCs w:val="24"/>
        </w:rPr>
        <w:t>334</w:t>
      </w:r>
      <w:r w:rsidR="00B0261E" w:rsidRPr="00B0261E">
        <w:rPr>
          <w:sz w:val="24"/>
          <w:szCs w:val="24"/>
        </w:rPr>
        <w:t>/</w:t>
      </w:r>
      <w:r w:rsidR="00EF70FB">
        <w:rPr>
          <w:sz w:val="24"/>
          <w:szCs w:val="24"/>
        </w:rPr>
        <w:t>07</w:t>
      </w:r>
      <w:r w:rsidR="00C830BE" w:rsidRPr="00B0261E">
        <w:rPr>
          <w:sz w:val="24"/>
          <w:szCs w:val="24"/>
        </w:rPr>
        <w:t>.</w:t>
      </w:r>
      <w:r w:rsidR="00B0261E" w:rsidRPr="00B0261E">
        <w:rPr>
          <w:sz w:val="24"/>
          <w:szCs w:val="24"/>
        </w:rPr>
        <w:t>0</w:t>
      </w:r>
      <w:r w:rsidR="00EF70FB">
        <w:rPr>
          <w:sz w:val="24"/>
          <w:szCs w:val="24"/>
        </w:rPr>
        <w:t>2</w:t>
      </w:r>
      <w:r w:rsidR="00C830BE" w:rsidRPr="00B0261E">
        <w:rPr>
          <w:sz w:val="24"/>
          <w:szCs w:val="24"/>
        </w:rPr>
        <w:t>.202</w:t>
      </w:r>
      <w:r w:rsidR="00B0261E" w:rsidRPr="00B0261E">
        <w:rPr>
          <w:sz w:val="24"/>
          <w:szCs w:val="24"/>
        </w:rPr>
        <w:t>5</w:t>
      </w:r>
    </w:p>
    <w:p w14:paraId="11A94010" w14:textId="77777777" w:rsidR="00EF7A97" w:rsidRPr="00385C1A" w:rsidRDefault="00EF7A97" w:rsidP="0066365B">
      <w:pPr>
        <w:spacing w:line="360" w:lineRule="auto"/>
        <w:contextualSpacing/>
        <w:rPr>
          <w:sz w:val="24"/>
          <w:szCs w:val="24"/>
        </w:rPr>
      </w:pPr>
      <w:r w:rsidRPr="00385C1A">
        <w:rPr>
          <w:sz w:val="24"/>
          <w:szCs w:val="24"/>
        </w:rPr>
        <w:t xml:space="preserve">Proiect finanțat prin Programul Erasmus+ al Uniunii Europene </w:t>
      </w:r>
    </w:p>
    <w:p w14:paraId="250B59AA" w14:textId="77777777" w:rsidR="00EF7A97" w:rsidRPr="00385C1A" w:rsidRDefault="00EF7A97" w:rsidP="0066365B">
      <w:pPr>
        <w:spacing w:line="360" w:lineRule="auto"/>
        <w:contextualSpacing/>
        <w:rPr>
          <w:sz w:val="24"/>
          <w:szCs w:val="24"/>
        </w:rPr>
      </w:pPr>
      <w:r w:rsidRPr="00385C1A">
        <w:rPr>
          <w:sz w:val="24"/>
          <w:szCs w:val="24"/>
        </w:rPr>
        <w:t xml:space="preserve">Acțiunea Cheie 1: Proiecte de mobilitate în domeniul educației școlare </w:t>
      </w:r>
    </w:p>
    <w:p w14:paraId="3F7B9CE9" w14:textId="6CA9BBF5" w:rsidR="00BD4EA8" w:rsidRDefault="00EF7A97" w:rsidP="0066365B">
      <w:pPr>
        <w:spacing w:line="360" w:lineRule="auto"/>
        <w:contextualSpacing/>
        <w:rPr>
          <w:b/>
          <w:sz w:val="24"/>
          <w:szCs w:val="24"/>
        </w:rPr>
      </w:pPr>
      <w:r w:rsidRPr="00385C1A">
        <w:rPr>
          <w:sz w:val="24"/>
          <w:szCs w:val="24"/>
        </w:rPr>
        <w:t xml:space="preserve">Titlul proiectului: </w:t>
      </w:r>
      <w:r w:rsidR="00BD4EA8">
        <w:rPr>
          <w:sz w:val="24"/>
          <w:szCs w:val="24"/>
        </w:rPr>
        <w:t xml:space="preserve">Acreditare Educație Scolară an </w:t>
      </w:r>
      <w:r w:rsidR="00B01A04">
        <w:rPr>
          <w:sz w:val="24"/>
          <w:szCs w:val="24"/>
        </w:rPr>
        <w:t>3</w:t>
      </w:r>
      <w:r w:rsidR="00BD4EA8">
        <w:rPr>
          <w:sz w:val="24"/>
          <w:szCs w:val="24"/>
        </w:rPr>
        <w:t xml:space="preserve"> </w:t>
      </w:r>
    </w:p>
    <w:p w14:paraId="043F5B6F" w14:textId="6CEC7290" w:rsidR="00EF7A97" w:rsidRPr="007C79A0" w:rsidRDefault="00EF7A97" w:rsidP="0066365B">
      <w:pPr>
        <w:spacing w:line="360" w:lineRule="auto"/>
        <w:contextualSpacing/>
        <w:rPr>
          <w:color w:val="FF0000"/>
          <w:sz w:val="24"/>
          <w:szCs w:val="24"/>
        </w:rPr>
      </w:pPr>
      <w:r w:rsidRPr="00385C1A">
        <w:rPr>
          <w:sz w:val="24"/>
          <w:szCs w:val="24"/>
        </w:rPr>
        <w:t xml:space="preserve">Durata </w:t>
      </w:r>
      <w:r w:rsidRPr="00B0261E">
        <w:rPr>
          <w:sz w:val="24"/>
          <w:szCs w:val="24"/>
        </w:rPr>
        <w:t>p</w:t>
      </w:r>
      <w:r w:rsidR="00E71EA4" w:rsidRPr="00B0261E">
        <w:rPr>
          <w:sz w:val="24"/>
          <w:szCs w:val="24"/>
        </w:rPr>
        <w:t xml:space="preserve">roiectului: </w:t>
      </w:r>
      <w:r w:rsidR="00BD4EA8" w:rsidRPr="00B0261E">
        <w:rPr>
          <w:sz w:val="24"/>
          <w:szCs w:val="24"/>
        </w:rPr>
        <w:t>1.06.202</w:t>
      </w:r>
      <w:r w:rsidR="00B01A04" w:rsidRPr="00B0261E">
        <w:rPr>
          <w:sz w:val="24"/>
          <w:szCs w:val="24"/>
        </w:rPr>
        <w:t>4</w:t>
      </w:r>
      <w:r w:rsidR="00BD4EA8" w:rsidRPr="00B0261E">
        <w:rPr>
          <w:sz w:val="24"/>
          <w:szCs w:val="24"/>
        </w:rPr>
        <w:t xml:space="preserve"> – </w:t>
      </w:r>
      <w:r w:rsidR="00DE11B8">
        <w:rPr>
          <w:sz w:val="24"/>
          <w:szCs w:val="24"/>
        </w:rPr>
        <w:t>29</w:t>
      </w:r>
      <w:r w:rsidR="00BD4EA8" w:rsidRPr="00B0261E">
        <w:rPr>
          <w:sz w:val="24"/>
          <w:szCs w:val="24"/>
        </w:rPr>
        <w:t>.08.202</w:t>
      </w:r>
      <w:r w:rsidR="00B01A04" w:rsidRPr="00B0261E">
        <w:rPr>
          <w:sz w:val="24"/>
          <w:szCs w:val="24"/>
        </w:rPr>
        <w:t>5</w:t>
      </w:r>
    </w:p>
    <w:p w14:paraId="0DA35B10" w14:textId="4F7921EE" w:rsidR="00EF7A97" w:rsidRPr="007C79A0" w:rsidRDefault="00EF7A97" w:rsidP="0066365B">
      <w:pPr>
        <w:spacing w:line="360" w:lineRule="auto"/>
        <w:rPr>
          <w:color w:val="FF0000"/>
          <w:sz w:val="24"/>
          <w:szCs w:val="24"/>
        </w:rPr>
      </w:pPr>
      <w:r w:rsidRPr="00385C1A">
        <w:rPr>
          <w:sz w:val="24"/>
          <w:szCs w:val="24"/>
        </w:rPr>
        <w:t xml:space="preserve">Număr de referință </w:t>
      </w:r>
      <w:r w:rsidR="00B0261E" w:rsidRPr="0075511D">
        <w:rPr>
          <w:b/>
          <w:bCs/>
          <w:sz w:val="24"/>
          <w:szCs w:val="24"/>
        </w:rPr>
        <w:t>2024-1-RO01-KA121-SCH-000207326</w:t>
      </w:r>
    </w:p>
    <w:p w14:paraId="4EE92EF5" w14:textId="4C841FB6" w:rsidR="00EF7A97" w:rsidRPr="007C79A0" w:rsidRDefault="00EF7A97" w:rsidP="0066365B">
      <w:pPr>
        <w:spacing w:line="360" w:lineRule="auto"/>
        <w:contextualSpacing/>
        <w:rPr>
          <w:color w:val="FF0000"/>
          <w:sz w:val="24"/>
          <w:szCs w:val="24"/>
        </w:rPr>
      </w:pPr>
      <w:r w:rsidRPr="00385C1A">
        <w:rPr>
          <w:sz w:val="24"/>
          <w:szCs w:val="24"/>
        </w:rPr>
        <w:t xml:space="preserve">Buget aprobat: </w:t>
      </w:r>
      <w:r w:rsidR="00B0261E" w:rsidRPr="00B0261E">
        <w:rPr>
          <w:b/>
          <w:sz w:val="24"/>
          <w:szCs w:val="24"/>
        </w:rPr>
        <w:t>29604</w:t>
      </w:r>
      <w:r w:rsidR="00BD4EA8" w:rsidRPr="00B0261E">
        <w:rPr>
          <w:b/>
          <w:sz w:val="24"/>
          <w:szCs w:val="24"/>
        </w:rPr>
        <w:t xml:space="preserve"> </w:t>
      </w:r>
      <w:r w:rsidRPr="00B0261E">
        <w:rPr>
          <w:b/>
          <w:sz w:val="24"/>
          <w:szCs w:val="24"/>
        </w:rPr>
        <w:t>euro</w:t>
      </w:r>
    </w:p>
    <w:p w14:paraId="62BB450B" w14:textId="77777777" w:rsidR="00EF7A97" w:rsidRPr="00385C1A" w:rsidRDefault="00EF7A97" w:rsidP="0066365B">
      <w:pPr>
        <w:spacing w:line="360" w:lineRule="auto"/>
        <w:contextualSpacing/>
        <w:rPr>
          <w:sz w:val="24"/>
          <w:szCs w:val="24"/>
        </w:rPr>
      </w:pPr>
      <w:r w:rsidRPr="00385C1A">
        <w:rPr>
          <w:sz w:val="24"/>
          <w:szCs w:val="24"/>
        </w:rPr>
        <w:t xml:space="preserve">Beneficiar: Liceul Tehnologic "Dimitrie Leonida" Iași </w:t>
      </w:r>
    </w:p>
    <w:p w14:paraId="4554A13F" w14:textId="77777777" w:rsidR="00EF7A97" w:rsidRPr="00385C1A" w:rsidRDefault="00EF7A97" w:rsidP="0066365B">
      <w:pPr>
        <w:spacing w:line="360" w:lineRule="auto"/>
        <w:contextualSpacing/>
        <w:rPr>
          <w:sz w:val="24"/>
          <w:szCs w:val="24"/>
        </w:rPr>
      </w:pPr>
    </w:p>
    <w:p w14:paraId="5ABAB717" w14:textId="77777777" w:rsidR="00EF7A97" w:rsidRPr="00385C1A" w:rsidRDefault="00EF7A97" w:rsidP="0066365B">
      <w:pPr>
        <w:spacing w:line="360" w:lineRule="auto"/>
        <w:contextualSpacing/>
        <w:rPr>
          <w:sz w:val="24"/>
          <w:szCs w:val="24"/>
        </w:rPr>
      </w:pPr>
    </w:p>
    <w:p w14:paraId="480ED8F4" w14:textId="77777777" w:rsidR="00EF7A97" w:rsidRPr="00001316" w:rsidRDefault="00EF7A97" w:rsidP="00001316">
      <w:pPr>
        <w:spacing w:line="360" w:lineRule="auto"/>
        <w:rPr>
          <w:sz w:val="44"/>
          <w:szCs w:val="44"/>
        </w:rPr>
      </w:pPr>
    </w:p>
    <w:p w14:paraId="7CA5DC2F" w14:textId="77777777" w:rsidR="00EF7A97" w:rsidRPr="00001316" w:rsidRDefault="00EF7A97" w:rsidP="0066365B">
      <w:pPr>
        <w:spacing w:line="360" w:lineRule="auto"/>
        <w:jc w:val="center"/>
        <w:rPr>
          <w:sz w:val="44"/>
          <w:szCs w:val="44"/>
        </w:rPr>
      </w:pPr>
    </w:p>
    <w:p w14:paraId="01FCE539" w14:textId="77777777" w:rsidR="00EF7A97" w:rsidRPr="00001316" w:rsidRDefault="00EF7A97" w:rsidP="0066365B">
      <w:pPr>
        <w:spacing w:line="360" w:lineRule="auto"/>
        <w:jc w:val="center"/>
        <w:rPr>
          <w:b/>
          <w:color w:val="7030A0"/>
          <w:sz w:val="44"/>
          <w:szCs w:val="44"/>
        </w:rPr>
      </w:pPr>
      <w:r w:rsidRPr="00001316">
        <w:rPr>
          <w:b/>
          <w:color w:val="7030A0"/>
          <w:sz w:val="44"/>
          <w:szCs w:val="44"/>
        </w:rPr>
        <w:t>SELECȚIE CADRE DIDACTICE</w:t>
      </w:r>
    </w:p>
    <w:p w14:paraId="5DF26FC8" w14:textId="77777777" w:rsidR="00EF7A97" w:rsidRPr="00001316" w:rsidRDefault="00EF7A97" w:rsidP="0066365B">
      <w:pPr>
        <w:spacing w:line="360" w:lineRule="auto"/>
        <w:jc w:val="center"/>
        <w:rPr>
          <w:b/>
          <w:color w:val="7030A0"/>
          <w:sz w:val="44"/>
          <w:szCs w:val="44"/>
        </w:rPr>
      </w:pPr>
      <w:r w:rsidRPr="00001316">
        <w:rPr>
          <w:b/>
          <w:color w:val="7030A0"/>
          <w:sz w:val="44"/>
          <w:szCs w:val="44"/>
        </w:rPr>
        <w:t xml:space="preserve"> MOBILITĂȚI ERASMUS+ </w:t>
      </w:r>
    </w:p>
    <w:p w14:paraId="38B72EB7" w14:textId="77777777" w:rsidR="00BD4EA8" w:rsidRPr="00001316" w:rsidRDefault="00BD4EA8" w:rsidP="0066365B">
      <w:pPr>
        <w:spacing w:line="360" w:lineRule="auto"/>
        <w:jc w:val="center"/>
        <w:rPr>
          <w:b/>
          <w:color w:val="7030A0"/>
          <w:sz w:val="44"/>
          <w:szCs w:val="44"/>
        </w:rPr>
      </w:pPr>
      <w:r w:rsidRPr="00001316">
        <w:rPr>
          <w:b/>
          <w:color w:val="7030A0"/>
          <w:sz w:val="44"/>
          <w:szCs w:val="44"/>
        </w:rPr>
        <w:t>ACREDITARE EDUCAȚIE ȘCOLARĂ</w:t>
      </w:r>
    </w:p>
    <w:p w14:paraId="6687F1E7" w14:textId="6E8FA0F2" w:rsidR="00EF7A97" w:rsidRPr="00B0261E" w:rsidRDefault="00EF7A97" w:rsidP="0066365B">
      <w:pPr>
        <w:spacing w:line="360" w:lineRule="auto"/>
        <w:jc w:val="center"/>
        <w:rPr>
          <w:b/>
          <w:sz w:val="44"/>
          <w:szCs w:val="44"/>
        </w:rPr>
      </w:pPr>
      <w:r w:rsidRPr="00B0261E">
        <w:rPr>
          <w:b/>
          <w:sz w:val="44"/>
          <w:szCs w:val="44"/>
        </w:rPr>
        <w:t>202</w:t>
      </w:r>
      <w:r w:rsidR="00B0261E" w:rsidRPr="00B0261E">
        <w:rPr>
          <w:b/>
          <w:sz w:val="44"/>
          <w:szCs w:val="44"/>
        </w:rPr>
        <w:t>4</w:t>
      </w:r>
      <w:r w:rsidRPr="00B0261E">
        <w:rPr>
          <w:b/>
          <w:sz w:val="44"/>
          <w:szCs w:val="44"/>
        </w:rPr>
        <w:t>-202</w:t>
      </w:r>
      <w:r w:rsidR="00B0261E" w:rsidRPr="00B0261E">
        <w:rPr>
          <w:b/>
          <w:sz w:val="44"/>
          <w:szCs w:val="44"/>
        </w:rPr>
        <w:t>5</w:t>
      </w:r>
    </w:p>
    <w:p w14:paraId="08581971" w14:textId="77777777" w:rsidR="00EF7A97" w:rsidRPr="00385C1A" w:rsidRDefault="00EF7A97" w:rsidP="0066365B">
      <w:pPr>
        <w:spacing w:line="360" w:lineRule="auto"/>
        <w:jc w:val="center"/>
        <w:rPr>
          <w:b/>
          <w:bCs/>
          <w:sz w:val="28"/>
          <w:szCs w:val="28"/>
          <w:shd w:val="clear" w:color="auto" w:fill="FFFFFF"/>
        </w:rPr>
      </w:pPr>
      <w:r w:rsidRPr="00385C1A">
        <w:rPr>
          <w:b/>
          <w:bCs/>
          <w:sz w:val="28"/>
          <w:szCs w:val="28"/>
          <w:shd w:val="clear" w:color="auto" w:fill="FFFFFF"/>
        </w:rPr>
        <w:t>METODOLOGIE DE SELECȚIE</w:t>
      </w:r>
    </w:p>
    <w:p w14:paraId="36D4B475" w14:textId="77777777" w:rsidR="00E71EA4" w:rsidRPr="00385C1A" w:rsidRDefault="00E71EA4" w:rsidP="0066365B">
      <w:pPr>
        <w:spacing w:line="360" w:lineRule="auto"/>
        <w:jc w:val="center"/>
        <w:rPr>
          <w:b/>
          <w:bCs/>
          <w:sz w:val="28"/>
          <w:szCs w:val="28"/>
          <w:shd w:val="clear" w:color="auto" w:fill="FFFFFF"/>
        </w:rPr>
      </w:pPr>
    </w:p>
    <w:p w14:paraId="191BAD05" w14:textId="3E23E9C2" w:rsidR="00E71EA4" w:rsidRPr="00B0261E" w:rsidRDefault="00E71EA4" w:rsidP="0066365B">
      <w:pPr>
        <w:spacing w:line="360" w:lineRule="auto"/>
        <w:jc w:val="center"/>
        <w:rPr>
          <w:b/>
          <w:bCs/>
          <w:sz w:val="28"/>
          <w:szCs w:val="28"/>
          <w:shd w:val="clear" w:color="auto" w:fill="FFFFFF"/>
        </w:rPr>
      </w:pPr>
      <w:r w:rsidRPr="00B0261E">
        <w:rPr>
          <w:b/>
          <w:bCs/>
          <w:sz w:val="28"/>
          <w:szCs w:val="28"/>
          <w:shd w:val="clear" w:color="auto" w:fill="FFFFFF"/>
        </w:rPr>
        <w:t xml:space="preserve">Elaborat – Echipa de proiect </w:t>
      </w:r>
      <w:r w:rsidR="008A0CA3" w:rsidRPr="00B0261E">
        <w:rPr>
          <w:b/>
          <w:bCs/>
          <w:sz w:val="28"/>
          <w:szCs w:val="28"/>
          <w:shd w:val="clear" w:color="auto" w:fill="FFFFFF"/>
        </w:rPr>
        <w:t>(</w:t>
      </w:r>
      <w:r w:rsidRPr="00B0261E">
        <w:rPr>
          <w:b/>
          <w:bCs/>
          <w:sz w:val="28"/>
          <w:szCs w:val="28"/>
          <w:shd w:val="clear" w:color="auto" w:fill="FFFFFF"/>
        </w:rPr>
        <w:t>conf. deciziei nr.</w:t>
      </w:r>
      <w:r w:rsidR="008F6092" w:rsidRPr="00B0261E">
        <w:rPr>
          <w:b/>
          <w:bCs/>
          <w:sz w:val="28"/>
          <w:szCs w:val="28"/>
          <w:shd w:val="clear" w:color="auto" w:fill="FFFFFF"/>
        </w:rPr>
        <w:t xml:space="preserve"> </w:t>
      </w:r>
      <w:r w:rsidR="00C830BE" w:rsidRPr="00B0261E">
        <w:rPr>
          <w:b/>
          <w:bCs/>
          <w:sz w:val="28"/>
          <w:szCs w:val="28"/>
          <w:shd w:val="clear" w:color="auto" w:fill="FFFFFF"/>
        </w:rPr>
        <w:t>55</w:t>
      </w:r>
      <w:r w:rsidR="00B0261E" w:rsidRPr="00B0261E">
        <w:rPr>
          <w:b/>
          <w:bCs/>
          <w:sz w:val="28"/>
          <w:szCs w:val="28"/>
          <w:shd w:val="clear" w:color="auto" w:fill="FFFFFF"/>
        </w:rPr>
        <w:t>.20</w:t>
      </w:r>
      <w:r w:rsidR="00C830BE" w:rsidRPr="00B0261E">
        <w:rPr>
          <w:b/>
          <w:bCs/>
          <w:sz w:val="28"/>
          <w:szCs w:val="28"/>
          <w:shd w:val="clear" w:color="auto" w:fill="FFFFFF"/>
        </w:rPr>
        <w:t>/</w:t>
      </w:r>
      <w:r w:rsidR="00B0261E" w:rsidRPr="00B0261E">
        <w:rPr>
          <w:b/>
          <w:bCs/>
          <w:sz w:val="28"/>
          <w:szCs w:val="28"/>
          <w:shd w:val="clear" w:color="auto" w:fill="FFFFFF"/>
        </w:rPr>
        <w:t>6</w:t>
      </w:r>
      <w:r w:rsidR="00C830BE" w:rsidRPr="00B0261E">
        <w:rPr>
          <w:b/>
          <w:bCs/>
          <w:sz w:val="28"/>
          <w:szCs w:val="28"/>
          <w:shd w:val="clear" w:color="auto" w:fill="FFFFFF"/>
        </w:rPr>
        <w:t>.09.202</w:t>
      </w:r>
      <w:r w:rsidR="00B0261E" w:rsidRPr="00B0261E">
        <w:rPr>
          <w:b/>
          <w:bCs/>
          <w:sz w:val="28"/>
          <w:szCs w:val="28"/>
          <w:shd w:val="clear" w:color="auto" w:fill="FFFFFF"/>
        </w:rPr>
        <w:t>4</w:t>
      </w:r>
      <w:r w:rsidR="008A0CA3" w:rsidRPr="00B0261E">
        <w:rPr>
          <w:b/>
          <w:bCs/>
          <w:sz w:val="28"/>
          <w:szCs w:val="28"/>
          <w:shd w:val="clear" w:color="auto" w:fill="FFFFFF"/>
        </w:rPr>
        <w:t>)</w:t>
      </w:r>
    </w:p>
    <w:p w14:paraId="55C95B5A" w14:textId="2FD4ED13" w:rsidR="00001316" w:rsidRPr="00B0261E" w:rsidRDefault="00001316" w:rsidP="0066365B">
      <w:pPr>
        <w:spacing w:line="360" w:lineRule="auto"/>
        <w:jc w:val="center"/>
        <w:rPr>
          <w:b/>
          <w:bCs/>
          <w:sz w:val="28"/>
          <w:szCs w:val="28"/>
          <w:shd w:val="clear" w:color="auto" w:fill="FFFFFF"/>
        </w:rPr>
      </w:pPr>
      <w:r w:rsidRPr="00B0261E">
        <w:rPr>
          <w:b/>
          <w:bCs/>
          <w:sz w:val="28"/>
          <w:szCs w:val="28"/>
          <w:shd w:val="clear" w:color="auto" w:fill="FFFFFF"/>
        </w:rPr>
        <w:t>Verificat și aprobat – Consil</w:t>
      </w:r>
      <w:r w:rsidR="001C4BB9" w:rsidRPr="00B0261E">
        <w:rPr>
          <w:b/>
          <w:bCs/>
          <w:sz w:val="28"/>
          <w:szCs w:val="28"/>
          <w:shd w:val="clear" w:color="auto" w:fill="FFFFFF"/>
        </w:rPr>
        <w:t>i</w:t>
      </w:r>
      <w:r w:rsidRPr="00B0261E">
        <w:rPr>
          <w:b/>
          <w:bCs/>
          <w:sz w:val="28"/>
          <w:szCs w:val="28"/>
          <w:shd w:val="clear" w:color="auto" w:fill="FFFFFF"/>
        </w:rPr>
        <w:t xml:space="preserve">ul de Administrație </w:t>
      </w:r>
      <w:r w:rsidR="00B0261E" w:rsidRPr="00B0261E">
        <w:rPr>
          <w:b/>
          <w:bCs/>
          <w:sz w:val="28"/>
          <w:szCs w:val="28"/>
          <w:shd w:val="clear" w:color="auto" w:fill="FFFFFF"/>
        </w:rPr>
        <w:t>9</w:t>
      </w:r>
      <w:r w:rsidR="00676D36" w:rsidRPr="00B0261E">
        <w:rPr>
          <w:b/>
          <w:bCs/>
          <w:sz w:val="28"/>
          <w:szCs w:val="28"/>
          <w:shd w:val="clear" w:color="auto" w:fill="FFFFFF"/>
        </w:rPr>
        <w:t>.10.202</w:t>
      </w:r>
      <w:r w:rsidR="00B0261E" w:rsidRPr="00B0261E">
        <w:rPr>
          <w:b/>
          <w:bCs/>
          <w:sz w:val="28"/>
          <w:szCs w:val="28"/>
          <w:shd w:val="clear" w:color="auto" w:fill="FFFFFF"/>
        </w:rPr>
        <w:t>4</w:t>
      </w:r>
    </w:p>
    <w:p w14:paraId="28C270ED" w14:textId="77777777" w:rsidR="00001316" w:rsidRPr="00385C1A" w:rsidRDefault="00001316" w:rsidP="0066365B">
      <w:pPr>
        <w:spacing w:line="360" w:lineRule="auto"/>
        <w:jc w:val="center"/>
        <w:rPr>
          <w:sz w:val="28"/>
          <w:szCs w:val="28"/>
        </w:rPr>
      </w:pPr>
    </w:p>
    <w:p w14:paraId="4672F6C9" w14:textId="77777777" w:rsidR="00EF7A97" w:rsidRPr="00385C1A" w:rsidRDefault="00EF7A97" w:rsidP="0066365B">
      <w:pPr>
        <w:spacing w:line="360" w:lineRule="auto"/>
        <w:jc w:val="center"/>
        <w:rPr>
          <w:sz w:val="56"/>
          <w:szCs w:val="56"/>
        </w:rPr>
      </w:pPr>
    </w:p>
    <w:p w14:paraId="437249D2" w14:textId="77777777" w:rsidR="00EF7A97" w:rsidRPr="00385C1A" w:rsidRDefault="00B23F74" w:rsidP="0066365B">
      <w:pPr>
        <w:spacing w:line="360" w:lineRule="auto"/>
        <w:jc w:val="center"/>
        <w:rPr>
          <w:sz w:val="56"/>
          <w:szCs w:val="56"/>
        </w:rPr>
      </w:pPr>
      <w:r w:rsidRPr="00385C1A">
        <w:rPr>
          <w:noProof/>
          <w:sz w:val="56"/>
          <w:szCs w:val="56"/>
          <w:lang w:val="ro-RO" w:eastAsia="ro-RO"/>
        </w:rPr>
        <w:drawing>
          <wp:inline distT="0" distB="0" distL="0" distR="0" wp14:anchorId="0B3C2E2F" wp14:editId="1EC469FD">
            <wp:extent cx="1352550" cy="333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r.png"/>
                    <pic:cNvPicPr/>
                  </pic:nvPicPr>
                  <pic:blipFill>
                    <a:blip r:embed="rId8">
                      <a:extLst>
                        <a:ext uri="{28A0092B-C50C-407E-A947-70E740481C1C}">
                          <a14:useLocalDpi xmlns:a14="http://schemas.microsoft.com/office/drawing/2010/main" val="0"/>
                        </a:ext>
                      </a:extLst>
                    </a:blip>
                    <a:stretch>
                      <a:fillRect/>
                    </a:stretch>
                  </pic:blipFill>
                  <pic:spPr>
                    <a:xfrm>
                      <a:off x="0" y="0"/>
                      <a:ext cx="1352550" cy="333375"/>
                    </a:xfrm>
                    <a:prstGeom prst="rect">
                      <a:avLst/>
                    </a:prstGeom>
                  </pic:spPr>
                </pic:pic>
              </a:graphicData>
            </a:graphic>
          </wp:inline>
        </w:drawing>
      </w:r>
    </w:p>
    <w:p w14:paraId="1286DE19" w14:textId="77777777" w:rsidR="00EF7A97" w:rsidRPr="00385C1A" w:rsidRDefault="00EF7A97" w:rsidP="0066365B">
      <w:pPr>
        <w:spacing w:line="360" w:lineRule="auto"/>
        <w:jc w:val="center"/>
      </w:pPr>
    </w:p>
    <w:p w14:paraId="5B0332A2" w14:textId="77777777" w:rsidR="00EF7A97" w:rsidRPr="00385C1A" w:rsidRDefault="00EF7A97" w:rsidP="0066365B">
      <w:pPr>
        <w:spacing w:line="360" w:lineRule="auto"/>
        <w:jc w:val="center"/>
      </w:pPr>
    </w:p>
    <w:p w14:paraId="24BA4A9E" w14:textId="2CE83F33" w:rsidR="00BD4EA8" w:rsidRDefault="00EF7A97" w:rsidP="00BD4EA8">
      <w:pPr>
        <w:spacing w:line="360" w:lineRule="auto"/>
        <w:jc w:val="center"/>
        <w:rPr>
          <w:b/>
          <w:color w:val="7030A0"/>
          <w:sz w:val="28"/>
          <w:szCs w:val="28"/>
        </w:rPr>
      </w:pPr>
      <w:r w:rsidRPr="00385C1A">
        <w:rPr>
          <w:b/>
          <w:color w:val="7030A0"/>
          <w:sz w:val="28"/>
          <w:szCs w:val="28"/>
        </w:rPr>
        <w:t>PROCEDURA OPERAŢIONALĂ</w:t>
      </w:r>
      <w:r w:rsidR="00E71EA4" w:rsidRPr="00385C1A">
        <w:rPr>
          <w:b/>
          <w:color w:val="7030A0"/>
          <w:sz w:val="28"/>
          <w:szCs w:val="28"/>
        </w:rPr>
        <w:t xml:space="preserve"> - </w:t>
      </w:r>
      <w:r w:rsidRPr="00385C1A">
        <w:rPr>
          <w:b/>
          <w:color w:val="7030A0"/>
          <w:sz w:val="28"/>
          <w:szCs w:val="28"/>
        </w:rPr>
        <w:t>ORGANIZ</w:t>
      </w:r>
      <w:r w:rsidR="00B23F74" w:rsidRPr="00385C1A">
        <w:rPr>
          <w:b/>
          <w:color w:val="7030A0"/>
          <w:sz w:val="28"/>
          <w:szCs w:val="28"/>
        </w:rPr>
        <w:t>AREA ŞI DESFĂŞURAREA SELECŢIEI PENTRU</w:t>
      </w:r>
      <w:r w:rsidRPr="00385C1A">
        <w:rPr>
          <w:b/>
          <w:color w:val="7030A0"/>
          <w:sz w:val="28"/>
          <w:szCs w:val="28"/>
        </w:rPr>
        <w:t xml:space="preserve"> </w:t>
      </w:r>
      <w:r w:rsidR="00BD4EA8">
        <w:rPr>
          <w:b/>
          <w:color w:val="7030A0"/>
          <w:sz w:val="28"/>
          <w:szCs w:val="28"/>
        </w:rPr>
        <w:t xml:space="preserve">MOBILITĂȚILE DIN CADRUL ACREDITĂRII EDUCAȚIE ȘCOLARĂ AN </w:t>
      </w:r>
      <w:r w:rsidR="007C79A0">
        <w:rPr>
          <w:b/>
          <w:color w:val="7030A0"/>
          <w:sz w:val="28"/>
          <w:szCs w:val="28"/>
        </w:rPr>
        <w:t>3</w:t>
      </w:r>
      <w:r w:rsidR="00BD4EA8">
        <w:rPr>
          <w:b/>
          <w:color w:val="7030A0"/>
          <w:sz w:val="28"/>
          <w:szCs w:val="28"/>
        </w:rPr>
        <w:t xml:space="preserve">- </w:t>
      </w:r>
    </w:p>
    <w:p w14:paraId="760674F4" w14:textId="15045D85" w:rsidR="00BD4EA8" w:rsidRPr="00385C1A" w:rsidRDefault="003274B1" w:rsidP="00BD4EA8">
      <w:pPr>
        <w:spacing w:line="360" w:lineRule="auto"/>
        <w:jc w:val="center"/>
        <w:rPr>
          <w:sz w:val="24"/>
          <w:szCs w:val="24"/>
        </w:rPr>
      </w:pPr>
      <w:r w:rsidRPr="0075511D">
        <w:rPr>
          <w:b/>
          <w:bCs/>
          <w:sz w:val="24"/>
          <w:szCs w:val="24"/>
        </w:rPr>
        <w:t>2024-1-RO01-KA121-SCH-000207326</w:t>
      </w:r>
    </w:p>
    <w:p w14:paraId="70C1A8DA" w14:textId="77777777" w:rsidR="00B23F74" w:rsidRPr="00385C1A" w:rsidRDefault="00B23F74" w:rsidP="0066365B">
      <w:pPr>
        <w:pStyle w:val="ListParagraph"/>
        <w:numPr>
          <w:ilvl w:val="0"/>
          <w:numId w:val="4"/>
        </w:numPr>
        <w:spacing w:line="360" w:lineRule="auto"/>
        <w:jc w:val="both"/>
        <w:rPr>
          <w:rFonts w:ascii="Times New Roman" w:hAnsi="Times New Roman" w:cs="Times New Roman"/>
          <w:b/>
          <w:color w:val="7030A0"/>
          <w:sz w:val="24"/>
          <w:szCs w:val="24"/>
        </w:rPr>
      </w:pPr>
      <w:r w:rsidRPr="00385C1A">
        <w:rPr>
          <w:rFonts w:ascii="Times New Roman" w:hAnsi="Times New Roman" w:cs="Times New Roman"/>
          <w:b/>
          <w:color w:val="7030A0"/>
          <w:sz w:val="24"/>
          <w:szCs w:val="24"/>
        </w:rPr>
        <w:t xml:space="preserve">SCOPUL PROCEDURII OPERAŢIONALE </w:t>
      </w:r>
    </w:p>
    <w:p w14:paraId="5077A8E8" w14:textId="0EECD906" w:rsidR="00B23F74" w:rsidRPr="00494DA1" w:rsidRDefault="00B23F74" w:rsidP="0066365B">
      <w:pPr>
        <w:spacing w:line="360" w:lineRule="auto"/>
        <w:ind w:firstLine="225"/>
        <w:contextualSpacing/>
        <w:jc w:val="both"/>
        <w:rPr>
          <w:sz w:val="24"/>
          <w:szCs w:val="24"/>
        </w:rPr>
      </w:pPr>
      <w:r w:rsidRPr="00385C1A">
        <w:rPr>
          <w:sz w:val="24"/>
          <w:szCs w:val="24"/>
        </w:rPr>
        <w:t>Scopul prezentei proceduri este de a descrie paşii, respectiv demersurile necesare pentru selecţia Grupului țintă (</w:t>
      </w:r>
      <w:r w:rsidR="00BD4EA8">
        <w:rPr>
          <w:sz w:val="24"/>
          <w:szCs w:val="24"/>
        </w:rPr>
        <w:t xml:space="preserve">min. </w:t>
      </w:r>
      <w:r w:rsidRPr="00385C1A">
        <w:rPr>
          <w:sz w:val="24"/>
          <w:szCs w:val="24"/>
        </w:rPr>
        <w:t xml:space="preserve">12 cadre didactice </w:t>
      </w:r>
      <w:r w:rsidR="00BD4EA8">
        <w:rPr>
          <w:sz w:val="24"/>
          <w:szCs w:val="24"/>
        </w:rPr>
        <w:t>și didactice auxiliare</w:t>
      </w:r>
      <w:r w:rsidRPr="00385C1A">
        <w:rPr>
          <w:sz w:val="24"/>
          <w:szCs w:val="24"/>
        </w:rPr>
        <w:t xml:space="preserve">) în cadrul </w:t>
      </w:r>
      <w:r w:rsidR="00BD4EA8">
        <w:rPr>
          <w:sz w:val="24"/>
          <w:szCs w:val="24"/>
        </w:rPr>
        <w:t xml:space="preserve">Acreditării pentru Educație Scolară </w:t>
      </w:r>
      <w:r w:rsidRPr="00385C1A">
        <w:rPr>
          <w:sz w:val="24"/>
          <w:szCs w:val="24"/>
        </w:rPr>
        <w:t xml:space="preserve">cu numărul </w:t>
      </w:r>
      <w:r w:rsidRPr="00494DA1">
        <w:rPr>
          <w:sz w:val="24"/>
          <w:szCs w:val="24"/>
        </w:rPr>
        <w:t>de referință</w:t>
      </w:r>
      <w:r w:rsidR="00BC1439" w:rsidRPr="00494DA1">
        <w:rPr>
          <w:sz w:val="24"/>
          <w:szCs w:val="24"/>
        </w:rPr>
        <w:t xml:space="preserve"> </w:t>
      </w:r>
      <w:r w:rsidR="00001316" w:rsidRPr="00494DA1">
        <w:rPr>
          <w:b/>
          <w:sz w:val="24"/>
          <w:szCs w:val="24"/>
          <w:lang w:val="fr-FR"/>
        </w:rPr>
        <w:t xml:space="preserve">2021-1-RO01-KA120-SCH-000047283, respectiv pentru </w:t>
      </w:r>
      <w:r w:rsidR="003274B1" w:rsidRPr="00494DA1">
        <w:rPr>
          <w:b/>
          <w:sz w:val="24"/>
          <w:szCs w:val="24"/>
          <w:lang w:val="fr-FR"/>
        </w:rPr>
        <w:t>3</w:t>
      </w:r>
      <w:r w:rsidR="00001316" w:rsidRPr="00494DA1">
        <w:rPr>
          <w:b/>
          <w:sz w:val="24"/>
          <w:szCs w:val="24"/>
          <w:lang w:val="fr-FR"/>
        </w:rPr>
        <w:t xml:space="preserve"> de Acreditare – </w:t>
      </w:r>
      <w:r w:rsidR="003274B1" w:rsidRPr="00494DA1">
        <w:rPr>
          <w:b/>
          <w:bCs/>
          <w:sz w:val="24"/>
          <w:szCs w:val="24"/>
        </w:rPr>
        <w:t>2024-1-RO01-KA121-SCH-000207326</w:t>
      </w:r>
      <w:r w:rsidRPr="00494DA1">
        <w:rPr>
          <w:sz w:val="24"/>
          <w:szCs w:val="24"/>
        </w:rPr>
        <w:t xml:space="preserve">. Proiectul este inițiat de Liceul Tehnologic "Dimitrie Leonida" Iași </w:t>
      </w:r>
      <w:r w:rsidR="00001316" w:rsidRPr="00494DA1">
        <w:rPr>
          <w:sz w:val="24"/>
          <w:szCs w:val="24"/>
        </w:rPr>
        <w:t>ș</w:t>
      </w:r>
      <w:r w:rsidRPr="00494DA1">
        <w:rPr>
          <w:sz w:val="24"/>
          <w:szCs w:val="24"/>
        </w:rPr>
        <w:t xml:space="preserve">i </w:t>
      </w:r>
      <w:r w:rsidR="00001316" w:rsidRPr="00494DA1">
        <w:rPr>
          <w:sz w:val="24"/>
          <w:szCs w:val="24"/>
        </w:rPr>
        <w:t>este</w:t>
      </w:r>
      <w:r w:rsidRPr="00494DA1">
        <w:rPr>
          <w:sz w:val="24"/>
          <w:szCs w:val="24"/>
        </w:rPr>
        <w:t xml:space="preserve"> implementat în perioada </w:t>
      </w:r>
      <w:r w:rsidR="00001316" w:rsidRPr="00494DA1">
        <w:rPr>
          <w:sz w:val="24"/>
          <w:szCs w:val="24"/>
        </w:rPr>
        <w:t>1.06.202</w:t>
      </w:r>
      <w:r w:rsidR="00494DA1" w:rsidRPr="00494DA1">
        <w:rPr>
          <w:sz w:val="24"/>
          <w:szCs w:val="24"/>
        </w:rPr>
        <w:t>4</w:t>
      </w:r>
      <w:r w:rsidR="00DE11B8">
        <w:rPr>
          <w:sz w:val="24"/>
          <w:szCs w:val="24"/>
        </w:rPr>
        <w:t xml:space="preserve"> – 29</w:t>
      </w:r>
      <w:r w:rsidR="00001316" w:rsidRPr="00494DA1">
        <w:rPr>
          <w:sz w:val="24"/>
          <w:szCs w:val="24"/>
        </w:rPr>
        <w:t>.08.202</w:t>
      </w:r>
      <w:r w:rsidR="00494DA1" w:rsidRPr="00494DA1">
        <w:rPr>
          <w:sz w:val="24"/>
          <w:szCs w:val="24"/>
        </w:rPr>
        <w:t>5</w:t>
      </w:r>
    </w:p>
    <w:p w14:paraId="1997B3E9" w14:textId="77777777" w:rsidR="00B23F74" w:rsidRPr="00385C1A" w:rsidRDefault="00B23F74" w:rsidP="0066365B">
      <w:pPr>
        <w:pStyle w:val="ListParagraph"/>
        <w:numPr>
          <w:ilvl w:val="0"/>
          <w:numId w:val="4"/>
        </w:numPr>
        <w:spacing w:line="360" w:lineRule="auto"/>
        <w:jc w:val="both"/>
        <w:rPr>
          <w:rFonts w:ascii="Times New Roman" w:hAnsi="Times New Roman" w:cs="Times New Roman"/>
          <w:b/>
          <w:color w:val="7030A0"/>
          <w:sz w:val="24"/>
          <w:szCs w:val="24"/>
        </w:rPr>
      </w:pPr>
      <w:r w:rsidRPr="00385C1A">
        <w:rPr>
          <w:rFonts w:ascii="Times New Roman" w:hAnsi="Times New Roman" w:cs="Times New Roman"/>
          <w:b/>
          <w:color w:val="7030A0"/>
          <w:sz w:val="24"/>
          <w:szCs w:val="24"/>
        </w:rPr>
        <w:t xml:space="preserve">DOMENIUL DE APLICARE </w:t>
      </w:r>
    </w:p>
    <w:p w14:paraId="6BDDAD23" w14:textId="77777777" w:rsidR="00B23F74" w:rsidRPr="00385C1A" w:rsidRDefault="00B23F74" w:rsidP="00B0261E">
      <w:pPr>
        <w:spacing w:line="360" w:lineRule="auto"/>
        <w:ind w:firstLine="360"/>
        <w:contextualSpacing/>
        <w:jc w:val="both"/>
        <w:rPr>
          <w:b/>
          <w:sz w:val="24"/>
          <w:szCs w:val="24"/>
        </w:rPr>
      </w:pPr>
      <w:r w:rsidRPr="00385C1A">
        <w:rPr>
          <w:sz w:val="24"/>
          <w:szCs w:val="24"/>
        </w:rPr>
        <w:t xml:space="preserve">Procedura se aplică în cadrul Liceului Tehnologic "Dimitrie Leonida" Iași, pentru organizarea şi desfăşurarea selecţiei Grupului țintă </w:t>
      </w:r>
      <w:r w:rsidR="00001316">
        <w:rPr>
          <w:sz w:val="24"/>
          <w:szCs w:val="24"/>
        </w:rPr>
        <w:t>pentru mobilitățile din cadrul Acreditarii obținute de Liceul Tehnologic Dimitrie Leonida Iași.</w:t>
      </w:r>
    </w:p>
    <w:p w14:paraId="3247FA19" w14:textId="77777777" w:rsidR="00B23F74" w:rsidRPr="00385C1A" w:rsidRDefault="00B23F74" w:rsidP="0066365B">
      <w:pPr>
        <w:spacing w:line="360" w:lineRule="auto"/>
        <w:ind w:left="360" w:firstLine="360"/>
        <w:jc w:val="both"/>
        <w:rPr>
          <w:b/>
          <w:color w:val="7030A0"/>
          <w:sz w:val="24"/>
          <w:szCs w:val="24"/>
        </w:rPr>
      </w:pPr>
    </w:p>
    <w:p w14:paraId="0E525798" w14:textId="77777777" w:rsidR="00B23F74" w:rsidRPr="00385C1A" w:rsidRDefault="00B23F74" w:rsidP="0066365B">
      <w:pPr>
        <w:spacing w:line="360" w:lineRule="auto"/>
        <w:jc w:val="both"/>
        <w:rPr>
          <w:b/>
          <w:color w:val="7030A0"/>
          <w:sz w:val="24"/>
          <w:szCs w:val="24"/>
        </w:rPr>
      </w:pPr>
      <w:r w:rsidRPr="00385C1A">
        <w:rPr>
          <w:b/>
          <w:color w:val="7030A0"/>
          <w:sz w:val="24"/>
          <w:szCs w:val="24"/>
        </w:rPr>
        <w:t>3. DOCUMENTE DE REFERINŢĂ (REGLEMENTĂRI) APLICABILE ACTIVITĂŢII PROCEDURALE</w:t>
      </w:r>
    </w:p>
    <w:p w14:paraId="6FAE25D1" w14:textId="77777777" w:rsidR="00494DA1" w:rsidRPr="00B0261E" w:rsidRDefault="00B23F74" w:rsidP="00494DA1">
      <w:pPr>
        <w:pStyle w:val="ListParagraph"/>
        <w:numPr>
          <w:ilvl w:val="0"/>
          <w:numId w:val="12"/>
        </w:numPr>
        <w:tabs>
          <w:tab w:val="left" w:pos="426"/>
          <w:tab w:val="left" w:pos="851"/>
        </w:tabs>
        <w:spacing w:line="360" w:lineRule="auto"/>
        <w:ind w:left="0" w:firstLine="0"/>
        <w:jc w:val="both"/>
        <w:rPr>
          <w:rFonts w:ascii="Times New Roman" w:hAnsi="Times New Roman" w:cs="Times New Roman"/>
          <w:sz w:val="24"/>
          <w:szCs w:val="24"/>
        </w:rPr>
      </w:pPr>
      <w:r w:rsidRPr="00B0261E">
        <w:rPr>
          <w:rFonts w:ascii="Times New Roman" w:hAnsi="Times New Roman" w:cs="Times New Roman"/>
          <w:sz w:val="24"/>
          <w:szCs w:val="24"/>
        </w:rPr>
        <w:t xml:space="preserve">Legea nr. </w:t>
      </w:r>
      <w:r w:rsidR="00494DA1" w:rsidRPr="00B0261E">
        <w:rPr>
          <w:rFonts w:ascii="Times New Roman" w:hAnsi="Times New Roman" w:cs="Times New Roman"/>
          <w:sz w:val="24"/>
          <w:szCs w:val="24"/>
        </w:rPr>
        <w:t>198/2023</w:t>
      </w:r>
      <w:r w:rsidRPr="00B0261E">
        <w:rPr>
          <w:rFonts w:ascii="Times New Roman" w:hAnsi="Times New Roman" w:cs="Times New Roman"/>
          <w:sz w:val="24"/>
          <w:szCs w:val="24"/>
        </w:rPr>
        <w:t xml:space="preserve">, Legea Educaţiei Naţionale, cu modificările şi completările ulterioare; </w:t>
      </w:r>
    </w:p>
    <w:p w14:paraId="0EB94C7C" w14:textId="77777777" w:rsidR="00494DA1"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 xml:space="preserve"> Apelul național pentru scrierea de proiecte Erasmus+2021 </w:t>
      </w:r>
    </w:p>
    <w:p w14:paraId="4778A847" w14:textId="77777777" w:rsidR="00494DA1"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 xml:space="preserve">Formularul de </w:t>
      </w:r>
      <w:r w:rsidR="00001316" w:rsidRPr="00B0261E">
        <w:rPr>
          <w:rFonts w:ascii="Times New Roman" w:hAnsi="Times New Roman" w:cs="Times New Roman"/>
          <w:sz w:val="24"/>
          <w:szCs w:val="24"/>
        </w:rPr>
        <w:t>candidatur</w:t>
      </w:r>
      <w:r w:rsidR="008F6092" w:rsidRPr="00B0261E">
        <w:rPr>
          <w:rFonts w:ascii="Times New Roman" w:hAnsi="Times New Roman" w:cs="Times New Roman"/>
          <w:sz w:val="24"/>
          <w:szCs w:val="24"/>
        </w:rPr>
        <w:t>ă</w:t>
      </w:r>
      <w:r w:rsidR="00001316" w:rsidRPr="00B0261E">
        <w:rPr>
          <w:rFonts w:ascii="Times New Roman" w:hAnsi="Times New Roman" w:cs="Times New Roman"/>
          <w:sz w:val="24"/>
          <w:szCs w:val="24"/>
        </w:rPr>
        <w:t xml:space="preserve"> Acreditare</w:t>
      </w:r>
      <w:r w:rsidRPr="00B0261E">
        <w:rPr>
          <w:rFonts w:ascii="Times New Roman" w:hAnsi="Times New Roman" w:cs="Times New Roman"/>
          <w:sz w:val="24"/>
          <w:szCs w:val="24"/>
        </w:rPr>
        <w:t xml:space="preserve"> Erasmus+ 2021 </w:t>
      </w:r>
    </w:p>
    <w:p w14:paraId="7DD1E71A" w14:textId="77777777" w:rsidR="00494DA1"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Ghidul Programului Erasmus+2021</w:t>
      </w:r>
      <w:r w:rsidR="008F6092" w:rsidRPr="00B0261E">
        <w:rPr>
          <w:rFonts w:ascii="Times New Roman" w:hAnsi="Times New Roman" w:cs="Times New Roman"/>
          <w:sz w:val="24"/>
          <w:szCs w:val="24"/>
        </w:rPr>
        <w:t>, noutăți 202</w:t>
      </w:r>
      <w:r w:rsidR="00494DA1" w:rsidRPr="00B0261E">
        <w:rPr>
          <w:rFonts w:ascii="Times New Roman" w:hAnsi="Times New Roman" w:cs="Times New Roman"/>
          <w:sz w:val="24"/>
          <w:szCs w:val="24"/>
        </w:rPr>
        <w:t>4</w:t>
      </w:r>
    </w:p>
    <w:p w14:paraId="79DC66D5" w14:textId="77777777" w:rsidR="00494DA1"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Agenția Națională pentru Programe Comunitare în Domeniul Educației și Formării Profesionale – sugestii și feedback la formularul de candidatură</w:t>
      </w:r>
    </w:p>
    <w:p w14:paraId="3B4FFA0F" w14:textId="77777777" w:rsidR="00494DA1"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PAS Liceul Tehnologic "Dimitrie Leonida" Iași</w:t>
      </w:r>
    </w:p>
    <w:p w14:paraId="11E5809C" w14:textId="0638EC44" w:rsidR="00B23F74" w:rsidRPr="00B0261E" w:rsidRDefault="00B23F74" w:rsidP="00494DA1">
      <w:pPr>
        <w:pStyle w:val="ListParagraph"/>
        <w:numPr>
          <w:ilvl w:val="0"/>
          <w:numId w:val="12"/>
        </w:numPr>
        <w:spacing w:line="360" w:lineRule="auto"/>
        <w:ind w:left="360"/>
        <w:jc w:val="both"/>
        <w:rPr>
          <w:rFonts w:ascii="Times New Roman" w:hAnsi="Times New Roman" w:cs="Times New Roman"/>
          <w:sz w:val="24"/>
          <w:szCs w:val="24"/>
        </w:rPr>
      </w:pPr>
      <w:r w:rsidRPr="00B0261E">
        <w:rPr>
          <w:rFonts w:ascii="Times New Roman" w:hAnsi="Times New Roman" w:cs="Times New Roman"/>
          <w:sz w:val="24"/>
          <w:szCs w:val="24"/>
        </w:rPr>
        <w:t>Strategia de internaționalizare</w:t>
      </w:r>
      <w:r w:rsidR="008F6092" w:rsidRPr="00B0261E">
        <w:rPr>
          <w:rFonts w:ascii="Times New Roman" w:hAnsi="Times New Roman" w:cs="Times New Roman"/>
          <w:sz w:val="24"/>
          <w:szCs w:val="24"/>
        </w:rPr>
        <w:t xml:space="preserve"> a</w:t>
      </w:r>
      <w:r w:rsidRPr="00B0261E">
        <w:rPr>
          <w:rFonts w:ascii="Times New Roman" w:hAnsi="Times New Roman" w:cs="Times New Roman"/>
          <w:sz w:val="24"/>
          <w:szCs w:val="24"/>
        </w:rPr>
        <w:t xml:space="preserve"> Liceul</w:t>
      </w:r>
      <w:r w:rsidR="008F6092" w:rsidRPr="00B0261E">
        <w:rPr>
          <w:rFonts w:ascii="Times New Roman" w:hAnsi="Times New Roman" w:cs="Times New Roman"/>
          <w:sz w:val="24"/>
          <w:szCs w:val="24"/>
        </w:rPr>
        <w:t>ui</w:t>
      </w:r>
      <w:r w:rsidRPr="00B0261E">
        <w:rPr>
          <w:rFonts w:ascii="Times New Roman" w:hAnsi="Times New Roman" w:cs="Times New Roman"/>
          <w:sz w:val="24"/>
          <w:szCs w:val="24"/>
        </w:rPr>
        <w:t>Tehnologic "Dimitrie Leonida" Iași</w:t>
      </w:r>
    </w:p>
    <w:p w14:paraId="2C838B02" w14:textId="77777777" w:rsidR="00C714EA" w:rsidRPr="00385C1A" w:rsidRDefault="00C714EA" w:rsidP="0066365B">
      <w:pPr>
        <w:pStyle w:val="Heading2"/>
        <w:spacing w:line="360" w:lineRule="auto"/>
        <w:jc w:val="both"/>
        <w:rPr>
          <w:sz w:val="24"/>
          <w:szCs w:val="24"/>
        </w:rPr>
      </w:pPr>
    </w:p>
    <w:p w14:paraId="4D789741" w14:textId="77777777" w:rsidR="00BD5A1F" w:rsidRPr="00385C1A" w:rsidRDefault="00BD5A1F" w:rsidP="0066365B">
      <w:pPr>
        <w:spacing w:line="360" w:lineRule="auto"/>
      </w:pPr>
    </w:p>
    <w:p w14:paraId="264F760D" w14:textId="77777777" w:rsidR="00BD5A1F" w:rsidRPr="00385C1A" w:rsidRDefault="00BD5A1F" w:rsidP="0066365B">
      <w:pPr>
        <w:pStyle w:val="NormalWeb"/>
        <w:spacing w:before="0" w:beforeAutospacing="0" w:after="0" w:afterAutospacing="0" w:line="360" w:lineRule="auto"/>
        <w:ind w:firstLine="225"/>
        <w:jc w:val="both"/>
        <w:rPr>
          <w:color w:val="7030A0"/>
        </w:rPr>
      </w:pPr>
      <w:r w:rsidRPr="00385C1A">
        <w:rPr>
          <w:color w:val="7030A0"/>
        </w:rPr>
        <w:lastRenderedPageBreak/>
        <w:t>4</w:t>
      </w:r>
      <w:r w:rsidRPr="00385C1A">
        <w:rPr>
          <w:b/>
          <w:color w:val="7030A0"/>
        </w:rPr>
        <w:t>. DEFINIŢII ŞI PRESCURTĂRI ALE TERMENILOR UTILIZAŢI ÎN PROCEDURA OPERAŢIONALĂ</w:t>
      </w:r>
      <w:r w:rsidRPr="00385C1A">
        <w:rPr>
          <w:color w:val="7030A0"/>
        </w:rPr>
        <w:t xml:space="preserve"> </w:t>
      </w:r>
    </w:p>
    <w:p w14:paraId="5170979B" w14:textId="77777777" w:rsidR="00BD5A1F" w:rsidRPr="00385C1A" w:rsidRDefault="00BD5A1F" w:rsidP="0066365B">
      <w:pPr>
        <w:pStyle w:val="NormalWeb"/>
        <w:spacing w:before="0" w:beforeAutospacing="0" w:after="0" w:afterAutospacing="0" w:line="360" w:lineRule="auto"/>
        <w:ind w:firstLine="225"/>
        <w:jc w:val="both"/>
        <w:rPr>
          <w:color w:val="7030A0"/>
        </w:rPr>
      </w:pPr>
      <w:r w:rsidRPr="00385C1A">
        <w:rPr>
          <w:color w:val="7030A0"/>
        </w:rPr>
        <w:t xml:space="preserve">4.1. Definiţii ale termenilor </w:t>
      </w:r>
    </w:p>
    <w:p w14:paraId="0B10219A" w14:textId="62CDE4DE" w:rsidR="00BD5A1F" w:rsidRPr="00385C1A" w:rsidRDefault="009F151A" w:rsidP="0066365B">
      <w:pPr>
        <w:pStyle w:val="NormalWeb"/>
        <w:spacing w:before="0" w:beforeAutospacing="0" w:after="0" w:afterAutospacing="0" w:line="360" w:lineRule="auto"/>
        <w:ind w:firstLine="225"/>
        <w:jc w:val="both"/>
      </w:pPr>
      <w:r>
        <w:t>P</w:t>
      </w:r>
      <w:r w:rsidR="00BD5A1F" w:rsidRPr="00385C1A">
        <w:t xml:space="preserve">rocedura operaţională (PO) prezentarea formalizată, în scris, a tuturor paşilor ce trebuie urmaţi, a metodelor de lucru stabilite şi a regulilor de aplicat în vederea realizării activităţii, cu privire la aspectul procesual </w:t>
      </w:r>
    </w:p>
    <w:p w14:paraId="7EFAA5E7" w14:textId="77777777" w:rsidR="00BD5A1F" w:rsidRPr="00385C1A" w:rsidRDefault="00BD5A1F" w:rsidP="0066365B">
      <w:pPr>
        <w:pStyle w:val="NormalWeb"/>
        <w:spacing w:before="0" w:beforeAutospacing="0" w:after="0" w:afterAutospacing="0" w:line="360" w:lineRule="auto"/>
        <w:ind w:firstLine="225"/>
        <w:jc w:val="both"/>
      </w:pPr>
    </w:p>
    <w:p w14:paraId="70BB7CFC" w14:textId="77777777" w:rsidR="00BD5A1F" w:rsidRPr="00385C1A" w:rsidRDefault="00BD5A1F" w:rsidP="0066365B">
      <w:pPr>
        <w:pStyle w:val="NormalWeb"/>
        <w:spacing w:before="0" w:beforeAutospacing="0" w:after="0" w:afterAutospacing="0" w:line="360" w:lineRule="auto"/>
        <w:ind w:firstLine="225"/>
        <w:jc w:val="both"/>
        <w:rPr>
          <w:color w:val="7030A0"/>
        </w:rPr>
      </w:pPr>
      <w:r w:rsidRPr="00385C1A">
        <w:rPr>
          <w:color w:val="7030A0"/>
        </w:rPr>
        <w:t xml:space="preserve"> 4.2. Abrevieri ale termenilor </w:t>
      </w:r>
    </w:p>
    <w:p w14:paraId="63B6C94E"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 xml:space="preserve">PO Procedură operaţională </w:t>
      </w:r>
    </w:p>
    <w:p w14:paraId="7655959E" w14:textId="160FECC6" w:rsidR="00BD5A1F" w:rsidRPr="00B0261E" w:rsidRDefault="00BD5A1F" w:rsidP="0066365B">
      <w:pPr>
        <w:pStyle w:val="NormalWeb"/>
        <w:numPr>
          <w:ilvl w:val="0"/>
          <w:numId w:val="5"/>
        </w:numPr>
        <w:spacing w:before="0" w:beforeAutospacing="0" w:after="0" w:afterAutospacing="0" w:line="360" w:lineRule="auto"/>
        <w:jc w:val="both"/>
      </w:pPr>
      <w:r w:rsidRPr="00B0261E">
        <w:t xml:space="preserve">LEN Legea educaţiei naţionale nr. </w:t>
      </w:r>
      <w:r w:rsidR="00B0261E" w:rsidRPr="00B0261E">
        <w:t>198</w:t>
      </w:r>
      <w:r w:rsidRPr="00B0261E">
        <w:t>/ 20</w:t>
      </w:r>
      <w:r w:rsidR="00B0261E" w:rsidRPr="00B0261E">
        <w:t>23</w:t>
      </w:r>
      <w:r w:rsidRPr="00B0261E">
        <w:t>, modificată şi completată</w:t>
      </w:r>
    </w:p>
    <w:p w14:paraId="4C59B7E6" w14:textId="77777777" w:rsidR="00E51DCF" w:rsidRPr="00385C1A" w:rsidRDefault="00E51DCF" w:rsidP="0066365B">
      <w:pPr>
        <w:pStyle w:val="NormalWeb"/>
        <w:numPr>
          <w:ilvl w:val="0"/>
          <w:numId w:val="5"/>
        </w:numPr>
        <w:spacing w:before="0" w:beforeAutospacing="0" w:after="0" w:afterAutospacing="0" w:line="360" w:lineRule="auto"/>
        <w:jc w:val="both"/>
      </w:pPr>
      <w:r w:rsidRPr="00385C1A">
        <w:t>LTDL – Liceul Tehnologic "Dimitrie Leonida" Iași</w:t>
      </w:r>
    </w:p>
    <w:p w14:paraId="28F0C2CE"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 xml:space="preserve">ME Ministerul Educaţiei </w:t>
      </w:r>
    </w:p>
    <w:p w14:paraId="376E20EB"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ISJIS Inspectoratul Şcolar Judeţean Iași</w:t>
      </w:r>
    </w:p>
    <w:p w14:paraId="16F1A72C"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 xml:space="preserve">CD Cadru didactic </w:t>
      </w:r>
    </w:p>
    <w:p w14:paraId="4FA7079E"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 xml:space="preserve">CA Consiliul de administrație </w:t>
      </w:r>
    </w:p>
    <w:p w14:paraId="55DC20EC"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site https://colegiulenergetic.ro/</w:t>
      </w:r>
    </w:p>
    <w:p w14:paraId="78E7E67B"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 xml:space="preserve">D Director </w:t>
      </w:r>
    </w:p>
    <w:p w14:paraId="7381FA56" w14:textId="77777777" w:rsidR="00BD5A1F" w:rsidRPr="00385C1A" w:rsidRDefault="00BD5A1F" w:rsidP="0066365B">
      <w:pPr>
        <w:pStyle w:val="NormalWeb"/>
        <w:numPr>
          <w:ilvl w:val="0"/>
          <w:numId w:val="5"/>
        </w:numPr>
        <w:spacing w:before="0" w:beforeAutospacing="0" w:after="0" w:afterAutospacing="0" w:line="360" w:lineRule="auto"/>
        <w:jc w:val="both"/>
      </w:pPr>
      <w:r w:rsidRPr="00385C1A">
        <w:t>GT Grup Țintă</w:t>
      </w:r>
    </w:p>
    <w:p w14:paraId="5C6DA69B" w14:textId="77777777" w:rsidR="0067063F" w:rsidRPr="00385C1A" w:rsidRDefault="00BD5A1F" w:rsidP="0066365B">
      <w:pPr>
        <w:pStyle w:val="NormalWeb"/>
        <w:numPr>
          <w:ilvl w:val="0"/>
          <w:numId w:val="5"/>
        </w:numPr>
        <w:spacing w:before="0" w:beforeAutospacing="0" w:after="0" w:afterAutospacing="0" w:line="360" w:lineRule="auto"/>
        <w:jc w:val="both"/>
        <w:rPr>
          <w:b/>
          <w:bCs/>
        </w:rPr>
      </w:pPr>
      <w:r w:rsidRPr="00385C1A">
        <w:t xml:space="preserve">ANPCDEFP Agenția Națională pentru Programe Comunitare în Domeniul Educației și Formării Profesionale </w:t>
      </w:r>
    </w:p>
    <w:p w14:paraId="759D81C4" w14:textId="77777777" w:rsidR="00E51DCF" w:rsidRPr="00385C1A" w:rsidRDefault="00E51DCF" w:rsidP="0066365B">
      <w:pPr>
        <w:pStyle w:val="NormalWeb"/>
        <w:spacing w:before="0" w:beforeAutospacing="0" w:after="0" w:afterAutospacing="0" w:line="360" w:lineRule="auto"/>
        <w:jc w:val="both"/>
      </w:pPr>
    </w:p>
    <w:p w14:paraId="75FA0212" w14:textId="77777777" w:rsidR="00E51DCF" w:rsidRPr="00385C1A" w:rsidRDefault="00E51DCF" w:rsidP="0066365B">
      <w:pPr>
        <w:pStyle w:val="NormalWeb"/>
        <w:spacing w:before="0" w:beforeAutospacing="0" w:after="0" w:afterAutospacing="0" w:line="360" w:lineRule="auto"/>
        <w:jc w:val="both"/>
        <w:rPr>
          <w:b/>
          <w:color w:val="7030A0"/>
        </w:rPr>
      </w:pPr>
      <w:r w:rsidRPr="00385C1A">
        <w:rPr>
          <w:b/>
          <w:color w:val="7030A0"/>
        </w:rPr>
        <w:t>5. DESCRIEREA PROCEDURII OPERAŢIONALE</w:t>
      </w:r>
    </w:p>
    <w:p w14:paraId="74B2E1ED" w14:textId="585ECA78" w:rsidR="00E51DCF" w:rsidRPr="00385C1A" w:rsidRDefault="00E51DCF" w:rsidP="0066365B">
      <w:pPr>
        <w:pStyle w:val="NormalWeb"/>
        <w:spacing w:before="0" w:beforeAutospacing="0" w:after="0" w:afterAutospacing="0" w:line="360" w:lineRule="auto"/>
        <w:jc w:val="both"/>
        <w:rPr>
          <w:color w:val="7030A0"/>
        </w:rPr>
      </w:pPr>
      <w:r w:rsidRPr="00385C1A">
        <w:rPr>
          <w:color w:val="7030A0"/>
        </w:rPr>
        <w:t xml:space="preserve"> 5.1</w:t>
      </w:r>
      <w:r w:rsidR="00B0261E">
        <w:rPr>
          <w:color w:val="7030A0"/>
        </w:rPr>
        <w:t xml:space="preserve">. </w:t>
      </w:r>
      <w:r w:rsidRPr="00385C1A">
        <w:rPr>
          <w:color w:val="7030A0"/>
        </w:rPr>
        <w:t xml:space="preserve">Generalităţi </w:t>
      </w:r>
    </w:p>
    <w:p w14:paraId="3D506A9F" w14:textId="48418A77" w:rsidR="00E51DCF" w:rsidRPr="00385C1A" w:rsidRDefault="00E51DCF" w:rsidP="0066365B">
      <w:pPr>
        <w:pStyle w:val="NormalWeb"/>
        <w:spacing w:before="0" w:beforeAutospacing="0" w:after="0" w:afterAutospacing="0" w:line="360" w:lineRule="auto"/>
        <w:jc w:val="both"/>
      </w:pPr>
      <w:r w:rsidRPr="00385C1A">
        <w:t>(1) La selecţia pentru constituirea GT în cadrul proiectului Erasmus+ , Acțiunea Cheie1 KA1 , cu numărul de referință</w:t>
      </w:r>
      <w:r w:rsidR="00001316">
        <w:t xml:space="preserve"> </w:t>
      </w:r>
      <w:r w:rsidR="00B0261E" w:rsidRPr="00494DA1">
        <w:rPr>
          <w:b/>
          <w:bCs/>
        </w:rPr>
        <w:t>2024-1-RO01-KA121-SCH-000207326</w:t>
      </w:r>
      <w:r w:rsidR="008F6092" w:rsidRPr="007C79A0">
        <w:rPr>
          <w:b/>
          <w:bCs/>
          <w:color w:val="FF0000"/>
        </w:rPr>
        <w:t xml:space="preserve"> </w:t>
      </w:r>
      <w:r w:rsidRPr="00385C1A">
        <w:t>poate candida personalul didactic</w:t>
      </w:r>
      <w:r w:rsidR="00BC1439">
        <w:t xml:space="preserve"> și didactic auxiliar</w:t>
      </w:r>
      <w:r w:rsidRPr="00385C1A">
        <w:t xml:space="preserve"> din</w:t>
      </w:r>
      <w:r w:rsidR="005F6889" w:rsidRPr="00385C1A">
        <w:t xml:space="preserve"> LTDL</w:t>
      </w:r>
      <w:r w:rsidRPr="00385C1A">
        <w:t>, care îndeplineşte, cumulativ, următoarele condiții:</w:t>
      </w:r>
    </w:p>
    <w:p w14:paraId="51172C87" w14:textId="77777777" w:rsidR="00E51DCF" w:rsidRPr="00385C1A" w:rsidRDefault="00E51DCF" w:rsidP="0066365B">
      <w:pPr>
        <w:pStyle w:val="NormalWeb"/>
        <w:spacing w:before="0" w:beforeAutospacing="0" w:after="0" w:afterAutospacing="0" w:line="360" w:lineRule="auto"/>
        <w:jc w:val="both"/>
      </w:pPr>
      <w:r w:rsidRPr="00385C1A">
        <w:t xml:space="preserve"> a) studii corespunzătoare funcţiei didactice din învăţământul preuniversitar; </w:t>
      </w:r>
    </w:p>
    <w:p w14:paraId="01141DEC" w14:textId="77777777" w:rsidR="001B5396" w:rsidRPr="00385C1A" w:rsidRDefault="001B5396" w:rsidP="0066365B">
      <w:pPr>
        <w:pStyle w:val="NormalWeb"/>
        <w:spacing w:before="0" w:beforeAutospacing="0" w:after="0" w:afterAutospacing="0" w:line="360" w:lineRule="auto"/>
        <w:jc w:val="both"/>
      </w:pPr>
      <w:r w:rsidRPr="00385C1A">
        <w:t>b) este încadrat în acest an școlar la LTDL</w:t>
      </w:r>
    </w:p>
    <w:p w14:paraId="7BCCA944" w14:textId="77777777" w:rsidR="00001316" w:rsidRDefault="00D12D05" w:rsidP="0066365B">
      <w:pPr>
        <w:pStyle w:val="NormalWeb"/>
        <w:spacing w:before="0" w:beforeAutospacing="0" w:after="0" w:afterAutospacing="0" w:line="360" w:lineRule="auto"/>
        <w:jc w:val="both"/>
      </w:pPr>
      <w:r w:rsidRPr="00385C1A">
        <w:t>c</w:t>
      </w:r>
      <w:r w:rsidR="00E51DCF" w:rsidRPr="00385C1A">
        <w:t xml:space="preserve">) </w:t>
      </w:r>
      <w:r w:rsidR="00001316" w:rsidRPr="00385C1A">
        <w:t>aparține grupului țintă conform fluxului la care candidează</w:t>
      </w:r>
    </w:p>
    <w:p w14:paraId="7586A14B" w14:textId="7BA16C2E" w:rsidR="00D12D05" w:rsidRDefault="00001316" w:rsidP="0066365B">
      <w:pPr>
        <w:pStyle w:val="NormalWeb"/>
        <w:spacing w:before="0" w:beforeAutospacing="0" w:after="0" w:afterAutospacing="0" w:line="360" w:lineRule="auto"/>
        <w:jc w:val="both"/>
      </w:pPr>
      <w:r w:rsidRPr="00385C1A">
        <w:t>d)</w:t>
      </w:r>
      <w:r>
        <w:t xml:space="preserve"> </w:t>
      </w:r>
      <w:r w:rsidR="00D12D05" w:rsidRPr="00385C1A">
        <w:t>particip</w:t>
      </w:r>
      <w:r w:rsidR="008F6092">
        <w:t>ă</w:t>
      </w:r>
      <w:r w:rsidR="00D12D05" w:rsidRPr="00385C1A">
        <w:t xml:space="preserve"> la un singur curs de formare</w:t>
      </w:r>
      <w:r w:rsidR="007C79A0">
        <w:t>, nu a mai participat la un curs de formare finanțat prin ERASMUS+</w:t>
      </w:r>
    </w:p>
    <w:p w14:paraId="48E6AEE9" w14:textId="6A1D5FD7" w:rsidR="00BC1439" w:rsidRPr="00BC1439" w:rsidRDefault="00BC1439" w:rsidP="0066365B">
      <w:pPr>
        <w:pStyle w:val="NormalWeb"/>
        <w:spacing w:before="0" w:beforeAutospacing="0" w:after="0" w:afterAutospacing="0" w:line="360" w:lineRule="auto"/>
        <w:jc w:val="both"/>
      </w:pPr>
      <w:r>
        <w:lastRenderedPageBreak/>
        <w:t xml:space="preserve">e) nu însumează mai mult de 10 zile de formare </w:t>
      </w:r>
      <w:r w:rsidR="00190EE5">
        <w:t xml:space="preserve">finanțate </w:t>
      </w:r>
      <w:r w:rsidR="00B0261E">
        <w:t xml:space="preserve">prin programul Erasmus+, </w:t>
      </w:r>
      <w:r>
        <w:t>- Activități de mobilitate a personalului</w:t>
      </w:r>
      <w:r w:rsidR="00190EE5">
        <w:t>- cursuri de formare/an contractual , conform Ghidului Programului Erasmus+</w:t>
      </w:r>
    </w:p>
    <w:p w14:paraId="7C7EBD32" w14:textId="77777777" w:rsidR="00165546" w:rsidRDefault="00165546" w:rsidP="0066365B">
      <w:pPr>
        <w:pStyle w:val="NormalWeb"/>
        <w:spacing w:before="0" w:beforeAutospacing="0" w:after="0" w:afterAutospacing="0" w:line="360" w:lineRule="auto"/>
        <w:jc w:val="both"/>
      </w:pPr>
    </w:p>
    <w:p w14:paraId="6F1804DF" w14:textId="77777777" w:rsidR="00D12D05" w:rsidRPr="00385C1A" w:rsidRDefault="00E51DCF" w:rsidP="0066365B">
      <w:pPr>
        <w:pStyle w:val="NormalWeb"/>
        <w:spacing w:before="0" w:beforeAutospacing="0" w:after="0" w:afterAutospacing="0" w:line="360" w:lineRule="auto"/>
        <w:jc w:val="both"/>
      </w:pPr>
      <w:r w:rsidRPr="00385C1A">
        <w:t xml:space="preserve"> (2) Activitatea din ultimii </w:t>
      </w:r>
      <w:r w:rsidR="00190EE5">
        <w:t>2</w:t>
      </w:r>
      <w:r w:rsidRPr="00385C1A">
        <w:t xml:space="preserve"> ani a candidaţilor, inclusă în CV şi susţinută de documente doveditoare, se evaluează conform următoarelor criterii: </w:t>
      </w:r>
    </w:p>
    <w:p w14:paraId="077FE284" w14:textId="77777777" w:rsidR="008209F9" w:rsidRPr="00385C1A" w:rsidRDefault="00E51DCF" w:rsidP="0066365B">
      <w:pPr>
        <w:pStyle w:val="NormalWeb"/>
        <w:spacing w:before="0" w:beforeAutospacing="0" w:after="0" w:afterAutospacing="0" w:line="360" w:lineRule="auto"/>
        <w:jc w:val="both"/>
      </w:pPr>
      <w:r w:rsidRPr="00385C1A">
        <w:t xml:space="preserve">1. Activitate desfăşurată în </w:t>
      </w:r>
      <w:r w:rsidR="0099488E" w:rsidRPr="00385C1A">
        <w:t>cadrul proiectului</w:t>
      </w:r>
    </w:p>
    <w:p w14:paraId="50218D09" w14:textId="77777777" w:rsidR="00190EE5" w:rsidRDefault="00190EE5" w:rsidP="00190EE5">
      <w:pPr>
        <w:pStyle w:val="NormalWeb"/>
        <w:spacing w:before="0" w:beforeAutospacing="0" w:after="0" w:afterAutospacing="0" w:line="360" w:lineRule="auto"/>
        <w:jc w:val="both"/>
      </w:pPr>
      <w:r>
        <w:t>2</w:t>
      </w:r>
      <w:r w:rsidRPr="00385C1A">
        <w:t xml:space="preserve">. Implicare în </w:t>
      </w:r>
      <w:r>
        <w:t>proiecte extrașcolare</w:t>
      </w:r>
    </w:p>
    <w:p w14:paraId="322C7D1E" w14:textId="77777777" w:rsidR="0099488E" w:rsidRPr="00385C1A" w:rsidRDefault="00190EE5" w:rsidP="0066365B">
      <w:pPr>
        <w:pStyle w:val="NormalWeb"/>
        <w:spacing w:before="0" w:beforeAutospacing="0" w:after="0" w:afterAutospacing="0" w:line="360" w:lineRule="auto"/>
        <w:jc w:val="both"/>
      </w:pPr>
      <w:r>
        <w:t>3</w:t>
      </w:r>
      <w:r w:rsidR="0099488E" w:rsidRPr="00385C1A">
        <w:t>. Acti</w:t>
      </w:r>
      <w:r w:rsidR="00EC19B6" w:rsidRPr="00385C1A">
        <w:t>vități de diseminare pentru alt</w:t>
      </w:r>
      <w:r w:rsidR="0099488E" w:rsidRPr="00385C1A">
        <w:t>e proiecte educative/extrașcolare/extracurriculare</w:t>
      </w:r>
    </w:p>
    <w:p w14:paraId="6FC8C27C" w14:textId="00E50B8B" w:rsidR="00190EE5" w:rsidRPr="00385C1A" w:rsidRDefault="00190EE5" w:rsidP="00190EE5">
      <w:pPr>
        <w:pStyle w:val="NormalWeb"/>
        <w:spacing w:before="0" w:beforeAutospacing="0" w:after="0" w:afterAutospacing="0" w:line="360" w:lineRule="auto"/>
        <w:jc w:val="both"/>
      </w:pPr>
      <w:r>
        <w:t>4</w:t>
      </w:r>
      <w:r w:rsidRPr="00385C1A">
        <w:t xml:space="preserve">. au prioritate </w:t>
      </w:r>
      <w:r w:rsidR="00E24325">
        <w:t>cadrele didactice debutante</w:t>
      </w:r>
    </w:p>
    <w:p w14:paraId="03DA000B" w14:textId="77777777" w:rsidR="004D5B61" w:rsidRPr="00385C1A" w:rsidRDefault="008F6092" w:rsidP="0066365B">
      <w:pPr>
        <w:pStyle w:val="NormalWeb"/>
        <w:spacing w:before="0" w:beforeAutospacing="0" w:after="0" w:afterAutospacing="0" w:line="360" w:lineRule="auto"/>
        <w:jc w:val="both"/>
      </w:pPr>
      <w:r>
        <w:t xml:space="preserve">In ceea ce privește </w:t>
      </w:r>
      <w:r w:rsidR="00190EE5" w:rsidRPr="00385C1A">
        <w:t>Competențe</w:t>
      </w:r>
      <w:r>
        <w:t>le</w:t>
      </w:r>
      <w:r w:rsidR="00190EE5" w:rsidRPr="00385C1A">
        <w:t xml:space="preserve"> lingvistice în limba engleză </w:t>
      </w:r>
      <w:r w:rsidR="00190EE5">
        <w:t>– se va asigura pregătire lingvistic</w:t>
      </w:r>
      <w:r>
        <w:t>ă</w:t>
      </w:r>
      <w:r w:rsidR="00190EE5">
        <w:t>- conform nivelului de pregătire a participanților</w:t>
      </w:r>
    </w:p>
    <w:p w14:paraId="5D40562C" w14:textId="77777777" w:rsidR="008209F9" w:rsidRPr="00385C1A" w:rsidRDefault="008209F9" w:rsidP="0066365B">
      <w:pPr>
        <w:pStyle w:val="NormalWeb"/>
        <w:spacing w:before="0" w:beforeAutospacing="0" w:after="0" w:afterAutospacing="0" w:line="360" w:lineRule="auto"/>
        <w:jc w:val="both"/>
      </w:pPr>
    </w:p>
    <w:p w14:paraId="0836CE53" w14:textId="77777777" w:rsidR="008209F9" w:rsidRPr="00385C1A" w:rsidRDefault="00E51DCF" w:rsidP="0066365B">
      <w:pPr>
        <w:pStyle w:val="NormalWeb"/>
        <w:spacing w:before="0" w:beforeAutospacing="0" w:after="0" w:afterAutospacing="0" w:line="360" w:lineRule="auto"/>
        <w:jc w:val="both"/>
      </w:pPr>
      <w:r w:rsidRPr="00385C1A">
        <w:t xml:space="preserve">(3) Comisia pentru organizarea și desfășurarea selecției candidaţilor la mobilitățile Erasmus+ instituită prin decizie de către directorul </w:t>
      </w:r>
      <w:r w:rsidR="00D81350" w:rsidRPr="00385C1A">
        <w:t>LTDL, acordă</w:t>
      </w:r>
      <w:r w:rsidRPr="00385C1A">
        <w:t xml:space="preserve"> punctajul corespunzător fiecărui criteriu </w:t>
      </w:r>
      <w:r w:rsidR="00D81350" w:rsidRPr="00385C1A">
        <w:t>conform fişei</w:t>
      </w:r>
      <w:r w:rsidRPr="00385C1A">
        <w:t xml:space="preserve"> de evaluare </w:t>
      </w:r>
    </w:p>
    <w:p w14:paraId="252D1250" w14:textId="77777777" w:rsidR="00165546" w:rsidRDefault="00165546" w:rsidP="0066365B">
      <w:pPr>
        <w:pStyle w:val="NormalWeb"/>
        <w:spacing w:before="0" w:beforeAutospacing="0" w:after="0" w:afterAutospacing="0" w:line="360" w:lineRule="auto"/>
        <w:jc w:val="both"/>
      </w:pPr>
    </w:p>
    <w:p w14:paraId="3995EEB0" w14:textId="77777777" w:rsidR="008209F9" w:rsidRPr="00385C1A" w:rsidRDefault="00E51DCF" w:rsidP="0066365B">
      <w:pPr>
        <w:pStyle w:val="NormalWeb"/>
        <w:spacing w:before="0" w:beforeAutospacing="0" w:after="0" w:afterAutospacing="0" w:line="360" w:lineRule="auto"/>
        <w:jc w:val="both"/>
      </w:pPr>
      <w:r w:rsidRPr="00385C1A">
        <w:t xml:space="preserve">(4) Comisia pentru organizarea și desfășurarea selecției candidaților la mobilitățile Erasmus+ este alcătuită din persoane care nu participă la mobilitățile individuale: </w:t>
      </w:r>
      <w:r w:rsidR="008209F9" w:rsidRPr="00385C1A">
        <w:t>trei membri, dintre care unul extern</w:t>
      </w:r>
    </w:p>
    <w:p w14:paraId="4D24574F" w14:textId="77777777" w:rsidR="00165546" w:rsidRDefault="00165546" w:rsidP="0066365B">
      <w:pPr>
        <w:pStyle w:val="NormalWeb"/>
        <w:spacing w:before="0" w:beforeAutospacing="0" w:after="0" w:afterAutospacing="0" w:line="360" w:lineRule="auto"/>
        <w:jc w:val="both"/>
      </w:pPr>
    </w:p>
    <w:p w14:paraId="47F2BA0B" w14:textId="77777777" w:rsidR="008209F9" w:rsidRPr="00385C1A" w:rsidRDefault="00E51DCF" w:rsidP="0066365B">
      <w:pPr>
        <w:pStyle w:val="NormalWeb"/>
        <w:spacing w:before="0" w:beforeAutospacing="0" w:after="0" w:afterAutospacing="0" w:line="360" w:lineRule="auto"/>
        <w:jc w:val="both"/>
      </w:pPr>
      <w:r w:rsidRPr="00385C1A">
        <w:t xml:space="preserve">(5) Atribuții ale Comisiei de selecție: </w:t>
      </w:r>
    </w:p>
    <w:p w14:paraId="45D8053F" w14:textId="666D80BF" w:rsidR="008209F9" w:rsidRPr="00385C1A" w:rsidRDefault="00E51DCF" w:rsidP="00D223B9">
      <w:pPr>
        <w:pStyle w:val="NormalWeb"/>
        <w:numPr>
          <w:ilvl w:val="1"/>
          <w:numId w:val="13"/>
        </w:numPr>
        <w:spacing w:before="0" w:beforeAutospacing="0" w:after="0" w:afterAutospacing="0" w:line="360" w:lineRule="auto"/>
        <w:ind w:left="426" w:hanging="426"/>
        <w:jc w:val="both"/>
      </w:pPr>
      <w:r w:rsidRPr="00385C1A">
        <w:t>verificarea dosarelor;</w:t>
      </w:r>
      <w:r w:rsidR="00294931">
        <w:t xml:space="preserve"> </w:t>
      </w:r>
      <w:r w:rsidR="000C564A" w:rsidRPr="00385C1A">
        <w:t>evaluarea dosarelor conform fiselor de evaluare</w:t>
      </w:r>
      <w:r w:rsidRPr="00385C1A">
        <w:t xml:space="preserve">; completarea borderourilor, </w:t>
      </w:r>
      <w:r w:rsidR="000C564A" w:rsidRPr="00385C1A">
        <w:t>inregistrarea</w:t>
      </w:r>
      <w:r w:rsidRPr="00385C1A">
        <w:t xml:space="preserve"> contestațiilor; întocmirea listei participanților la cursuri și a rezervelor în ordinea descrescătoare a punctajelor pentru fiecare </w:t>
      </w:r>
      <w:r w:rsidR="008F6092">
        <w:t>flux corespunzăto</w:t>
      </w:r>
      <w:r w:rsidR="00294931">
        <w:t>r</w:t>
      </w:r>
      <w:r w:rsidR="008F6092">
        <w:t xml:space="preserve"> Obiectivului din Acreditare</w:t>
      </w:r>
      <w:r w:rsidRPr="00385C1A">
        <w:t xml:space="preserve">; afișarea rezultatelor; întocmirea procesului verbal al selecției și predarea acestuia către coordonatorul proiectului </w:t>
      </w:r>
    </w:p>
    <w:p w14:paraId="0B4E2625" w14:textId="7CB99C0E" w:rsidR="008209F9" w:rsidRPr="00385C1A" w:rsidRDefault="00E51DCF" w:rsidP="00D223B9">
      <w:pPr>
        <w:pStyle w:val="NormalWeb"/>
        <w:numPr>
          <w:ilvl w:val="1"/>
          <w:numId w:val="13"/>
        </w:numPr>
        <w:spacing w:before="0" w:beforeAutospacing="0" w:after="0" w:afterAutospacing="0" w:line="360" w:lineRule="auto"/>
        <w:ind w:left="426" w:hanging="426"/>
        <w:jc w:val="both"/>
      </w:pPr>
      <w:r w:rsidRPr="00385C1A">
        <w:t>Membrii Comisiei de selecție vor asigura:</w:t>
      </w:r>
    </w:p>
    <w:p w14:paraId="501A0E44" w14:textId="40D4EA35" w:rsidR="008209F9" w:rsidRPr="00385C1A" w:rsidRDefault="00E51DCF" w:rsidP="00D223B9">
      <w:pPr>
        <w:pStyle w:val="NormalWeb"/>
        <w:numPr>
          <w:ilvl w:val="0"/>
          <w:numId w:val="14"/>
        </w:numPr>
        <w:spacing w:before="0" w:beforeAutospacing="0" w:after="0" w:afterAutospacing="0" w:line="360" w:lineRule="auto"/>
        <w:jc w:val="both"/>
      </w:pPr>
      <w:r w:rsidRPr="00385C1A">
        <w:t xml:space="preserve">evaluarea obiectivă a candidaturilor </w:t>
      </w:r>
    </w:p>
    <w:p w14:paraId="12A222B8" w14:textId="4329C60D" w:rsidR="008209F9" w:rsidRPr="00385C1A" w:rsidRDefault="00E51DCF" w:rsidP="00D223B9">
      <w:pPr>
        <w:pStyle w:val="NormalWeb"/>
        <w:numPr>
          <w:ilvl w:val="0"/>
          <w:numId w:val="14"/>
        </w:numPr>
        <w:spacing w:before="0" w:beforeAutospacing="0" w:after="0" w:afterAutospacing="0" w:line="360" w:lineRule="auto"/>
        <w:jc w:val="both"/>
      </w:pPr>
      <w:r w:rsidRPr="00385C1A">
        <w:t xml:space="preserve">transparența procesului de selecție </w:t>
      </w:r>
    </w:p>
    <w:p w14:paraId="711AA26A" w14:textId="42FB8A02" w:rsidR="008209F9" w:rsidRPr="00385C1A" w:rsidRDefault="00E51DCF" w:rsidP="00D223B9">
      <w:pPr>
        <w:pStyle w:val="NormalWeb"/>
        <w:numPr>
          <w:ilvl w:val="0"/>
          <w:numId w:val="14"/>
        </w:numPr>
        <w:spacing w:before="0" w:beforeAutospacing="0" w:after="0" w:afterAutospacing="0" w:line="360" w:lineRule="auto"/>
        <w:jc w:val="both"/>
      </w:pPr>
      <w:r w:rsidRPr="00385C1A">
        <w:t xml:space="preserve">respectarea procedurilor și a termenelor stabilite în calendarul selecției </w:t>
      </w:r>
    </w:p>
    <w:p w14:paraId="25D5B7D7" w14:textId="09F1D4DB" w:rsidR="00E51DCF" w:rsidRPr="00385C1A" w:rsidRDefault="00E51DCF" w:rsidP="00D223B9">
      <w:pPr>
        <w:pStyle w:val="NormalWeb"/>
        <w:numPr>
          <w:ilvl w:val="0"/>
          <w:numId w:val="14"/>
        </w:numPr>
        <w:spacing w:before="0" w:beforeAutospacing="0" w:after="0" w:afterAutospacing="0" w:line="360" w:lineRule="auto"/>
        <w:jc w:val="both"/>
      </w:pPr>
      <w:r w:rsidRPr="00385C1A">
        <w:t>păstrarea confidențialității pe toată durata evaluări</w:t>
      </w:r>
      <w:r w:rsidR="00A1487F" w:rsidRPr="00385C1A">
        <w:t>i</w:t>
      </w:r>
    </w:p>
    <w:p w14:paraId="26F691C2" w14:textId="77777777" w:rsidR="009725A2" w:rsidRPr="00385C1A" w:rsidRDefault="009725A2" w:rsidP="0066365B">
      <w:pPr>
        <w:pStyle w:val="NormalWeb"/>
        <w:spacing w:before="0" w:beforeAutospacing="0" w:after="0" w:afterAutospacing="0" w:line="360" w:lineRule="auto"/>
        <w:jc w:val="both"/>
        <w:rPr>
          <w:color w:val="7030A0"/>
        </w:rPr>
      </w:pPr>
      <w:r w:rsidRPr="00385C1A">
        <w:rPr>
          <w:color w:val="7030A0"/>
        </w:rPr>
        <w:lastRenderedPageBreak/>
        <w:t xml:space="preserve">5.2.Organizarea și desfășurarea selecţiei </w:t>
      </w:r>
    </w:p>
    <w:p w14:paraId="2D5E066D" w14:textId="402CDB9F" w:rsidR="00D223B9" w:rsidRPr="00D223B9" w:rsidRDefault="009725A2" w:rsidP="0066365B">
      <w:pPr>
        <w:pStyle w:val="NormalWeb"/>
        <w:spacing w:before="0" w:beforeAutospacing="0" w:after="0" w:afterAutospacing="0" w:line="360" w:lineRule="auto"/>
        <w:jc w:val="both"/>
      </w:pPr>
      <w:r w:rsidRPr="00D223B9">
        <w:t>(6) Publicarea apelului de candidatură și informarea cadrelor didactice din LTDL privind procedura de selecție se va realiza prin postarea prezent</w:t>
      </w:r>
      <w:r w:rsidR="00EB3A2B" w:rsidRPr="00D223B9">
        <w:t>ei proceduri pe site-ul școlii</w:t>
      </w:r>
      <w:r w:rsidR="009576D5">
        <w:t xml:space="preserve"> și pe grupul de yahoo</w:t>
      </w:r>
      <w:r w:rsidR="00EB3A2B" w:rsidRPr="00D223B9">
        <w:t xml:space="preserve">. Prezentarea </w:t>
      </w:r>
      <w:r w:rsidR="001C4BB9" w:rsidRPr="00D223B9">
        <w:t>A</w:t>
      </w:r>
      <w:r w:rsidR="00190EE5" w:rsidRPr="00D223B9">
        <w:t>c</w:t>
      </w:r>
      <w:r w:rsidR="001C4BB9" w:rsidRPr="00D223B9">
        <w:t xml:space="preserve">reditării </w:t>
      </w:r>
      <w:r w:rsidR="00EB3A2B" w:rsidRPr="00D223B9">
        <w:t xml:space="preserve">s-a facut anterior </w:t>
      </w:r>
      <w:r w:rsidR="00A0753E" w:rsidRPr="00D223B9">
        <w:t>ș</w:t>
      </w:r>
      <w:r w:rsidR="001C4BB9" w:rsidRPr="00D223B9">
        <w:t xml:space="preserve">i este </w:t>
      </w:r>
      <w:r w:rsidR="00EB3A2B" w:rsidRPr="00D223B9">
        <w:t>postat</w:t>
      </w:r>
      <w:r w:rsidR="001C4BB9" w:rsidRPr="00D223B9">
        <w:t>ă</w:t>
      </w:r>
      <w:r w:rsidR="00EB3A2B" w:rsidRPr="00D223B9">
        <w:t xml:space="preserve"> pe site</w:t>
      </w:r>
      <w:r w:rsidR="00D223B9" w:rsidRPr="00D223B9">
        <w:t>-</w:t>
      </w:r>
      <w:r w:rsidR="00EB3A2B" w:rsidRPr="00D223B9">
        <w:t xml:space="preserve">ul scolii </w:t>
      </w:r>
    </w:p>
    <w:p w14:paraId="30E9FCE6" w14:textId="77777777" w:rsidR="009075B0" w:rsidRDefault="005D5FBC" w:rsidP="0066365B">
      <w:pPr>
        <w:pStyle w:val="NormalWeb"/>
        <w:spacing w:before="0" w:beforeAutospacing="0" w:after="0" w:afterAutospacing="0" w:line="360" w:lineRule="auto"/>
        <w:jc w:val="both"/>
        <w:rPr>
          <w:rStyle w:val="Hyperlink"/>
          <w:color w:val="auto"/>
        </w:rPr>
      </w:pPr>
      <w:r w:rsidRPr="005D5FBC">
        <w:rPr>
          <w:rStyle w:val="Hyperlink"/>
          <w:color w:val="auto"/>
        </w:rPr>
        <w:t xml:space="preserve">efaidnbmnnnibpcajpcglclefindmkaj/https://colegiulenergetic.ro/noutati/ACREDITARE%20EDUCATIE%20SCOLARA/AN%20III/Acreditare%20An%203%20SE.pdf </w:t>
      </w:r>
    </w:p>
    <w:p w14:paraId="7FD00350" w14:textId="1B97DFA5" w:rsidR="00EB3A2B" w:rsidRPr="00D223B9" w:rsidRDefault="00EB3A2B" w:rsidP="0066365B">
      <w:pPr>
        <w:pStyle w:val="NormalWeb"/>
        <w:spacing w:before="0" w:beforeAutospacing="0" w:after="0" w:afterAutospacing="0" w:line="360" w:lineRule="auto"/>
        <w:jc w:val="both"/>
      </w:pPr>
      <w:r w:rsidRPr="00D223B9">
        <w:t>(7) Inscrierea și înregistrarea dosarului de candidatura</w:t>
      </w:r>
    </w:p>
    <w:p w14:paraId="6A1C11CA" w14:textId="6DD4B6B0" w:rsidR="0066365B" w:rsidRPr="00D223B9" w:rsidRDefault="00EB3A2B" w:rsidP="00D223B9">
      <w:pPr>
        <w:pStyle w:val="ListParagraph"/>
        <w:numPr>
          <w:ilvl w:val="0"/>
          <w:numId w:val="15"/>
        </w:numPr>
        <w:spacing w:line="360" w:lineRule="auto"/>
        <w:ind w:left="284" w:hanging="284"/>
        <w:jc w:val="both"/>
        <w:rPr>
          <w:rFonts w:ascii="Times New Roman" w:hAnsi="Times New Roman" w:cs="Times New Roman"/>
          <w:sz w:val="24"/>
          <w:szCs w:val="24"/>
        </w:rPr>
      </w:pPr>
      <w:r w:rsidRPr="00D223B9">
        <w:rPr>
          <w:rFonts w:ascii="Times New Roman" w:hAnsi="Times New Roman" w:cs="Times New Roman"/>
          <w:sz w:val="24"/>
          <w:szCs w:val="24"/>
        </w:rPr>
        <w:t xml:space="preserve">Depunerea dosarelor de candidatura </w:t>
      </w:r>
      <w:r w:rsidR="009725A2" w:rsidRPr="00D223B9">
        <w:rPr>
          <w:rFonts w:ascii="Times New Roman" w:hAnsi="Times New Roman" w:cs="Times New Roman"/>
          <w:sz w:val="24"/>
          <w:szCs w:val="24"/>
        </w:rPr>
        <w:t>se va face</w:t>
      </w:r>
      <w:r w:rsidRPr="00D223B9">
        <w:rPr>
          <w:rFonts w:ascii="Times New Roman" w:hAnsi="Times New Roman" w:cs="Times New Roman"/>
          <w:sz w:val="24"/>
          <w:szCs w:val="24"/>
        </w:rPr>
        <w:t xml:space="preserve"> online</w:t>
      </w:r>
      <w:r w:rsidR="009725A2" w:rsidRPr="00D223B9">
        <w:rPr>
          <w:rFonts w:ascii="Times New Roman" w:hAnsi="Times New Roman" w:cs="Times New Roman"/>
          <w:sz w:val="24"/>
          <w:szCs w:val="24"/>
        </w:rPr>
        <w:t xml:space="preserve"> </w:t>
      </w:r>
      <w:r w:rsidRPr="00D223B9">
        <w:rPr>
          <w:rFonts w:ascii="Times New Roman" w:hAnsi="Times New Roman" w:cs="Times New Roman"/>
          <w:sz w:val="24"/>
          <w:szCs w:val="24"/>
        </w:rPr>
        <w:t xml:space="preserve">pe adresa de email </w:t>
      </w:r>
      <w:hyperlink r:id="rId9" w:history="1">
        <w:r w:rsidR="00A76DF9" w:rsidRPr="00BB1C1C">
          <w:rPr>
            <w:rStyle w:val="Hyperlink"/>
            <w:rFonts w:ascii="Times New Roman" w:hAnsi="Times New Roman" w:cs="Times New Roman"/>
            <w:sz w:val="24"/>
            <w:szCs w:val="24"/>
          </w:rPr>
          <w:t>educatiescolaraleonida@gmail.com</w:t>
        </w:r>
      </w:hyperlink>
      <w:r w:rsidRPr="00D223B9">
        <w:rPr>
          <w:rFonts w:ascii="Times New Roman" w:hAnsi="Times New Roman" w:cs="Times New Roman"/>
          <w:sz w:val="24"/>
          <w:szCs w:val="24"/>
        </w:rPr>
        <w:t>. Candida</w:t>
      </w:r>
      <w:r w:rsidR="00D223B9">
        <w:rPr>
          <w:rFonts w:ascii="Times New Roman" w:hAnsi="Times New Roman" w:cs="Times New Roman"/>
          <w:sz w:val="24"/>
          <w:szCs w:val="24"/>
        </w:rPr>
        <w:t>ț</w:t>
      </w:r>
      <w:r w:rsidRPr="00D223B9">
        <w:rPr>
          <w:rFonts w:ascii="Times New Roman" w:hAnsi="Times New Roman" w:cs="Times New Roman"/>
          <w:sz w:val="24"/>
          <w:szCs w:val="24"/>
        </w:rPr>
        <w:t>ii vor primi confirmare pe adresa de email de pe care au expediat do</w:t>
      </w:r>
      <w:r w:rsidR="00190EE5" w:rsidRPr="00D223B9">
        <w:rPr>
          <w:rFonts w:ascii="Times New Roman" w:hAnsi="Times New Roman" w:cs="Times New Roman"/>
          <w:sz w:val="24"/>
          <w:szCs w:val="24"/>
        </w:rPr>
        <w:t>cumentul</w:t>
      </w:r>
      <w:r w:rsidRPr="00D223B9">
        <w:rPr>
          <w:rFonts w:ascii="Times New Roman" w:hAnsi="Times New Roman" w:cs="Times New Roman"/>
          <w:sz w:val="24"/>
          <w:szCs w:val="24"/>
        </w:rPr>
        <w:t xml:space="preserve">, </w:t>
      </w:r>
      <w:r w:rsidR="00D223B9">
        <w:rPr>
          <w:rFonts w:ascii="Times New Roman" w:hAnsi="Times New Roman" w:cs="Times New Roman"/>
          <w:sz w:val="24"/>
          <w:szCs w:val="24"/>
        </w:rPr>
        <w:t>î</w:t>
      </w:r>
      <w:r w:rsidRPr="00D223B9">
        <w:rPr>
          <w:rFonts w:ascii="Times New Roman" w:hAnsi="Times New Roman" w:cs="Times New Roman"/>
          <w:sz w:val="24"/>
          <w:szCs w:val="24"/>
        </w:rPr>
        <w:t>mpreun</w:t>
      </w:r>
      <w:r w:rsidR="00D223B9">
        <w:rPr>
          <w:rFonts w:ascii="Times New Roman" w:hAnsi="Times New Roman" w:cs="Times New Roman"/>
          <w:sz w:val="24"/>
          <w:szCs w:val="24"/>
        </w:rPr>
        <w:t>ă</w:t>
      </w:r>
      <w:r w:rsidRPr="00D223B9">
        <w:rPr>
          <w:rFonts w:ascii="Times New Roman" w:hAnsi="Times New Roman" w:cs="Times New Roman"/>
          <w:sz w:val="24"/>
          <w:szCs w:val="24"/>
        </w:rPr>
        <w:t xml:space="preserve"> cu num</w:t>
      </w:r>
      <w:r w:rsidR="00D223B9">
        <w:rPr>
          <w:rFonts w:ascii="Times New Roman" w:hAnsi="Times New Roman" w:cs="Times New Roman"/>
          <w:sz w:val="24"/>
          <w:szCs w:val="24"/>
        </w:rPr>
        <w:t>ă</w:t>
      </w:r>
      <w:r w:rsidRPr="00D223B9">
        <w:rPr>
          <w:rFonts w:ascii="Times New Roman" w:hAnsi="Times New Roman" w:cs="Times New Roman"/>
          <w:sz w:val="24"/>
          <w:szCs w:val="24"/>
        </w:rPr>
        <w:t xml:space="preserve">rul de </w:t>
      </w:r>
      <w:r w:rsidR="00D223B9">
        <w:rPr>
          <w:rFonts w:ascii="Times New Roman" w:hAnsi="Times New Roman" w:cs="Times New Roman"/>
          <w:sz w:val="24"/>
          <w:szCs w:val="24"/>
        </w:rPr>
        <w:t>î</w:t>
      </w:r>
      <w:r w:rsidRPr="00D223B9">
        <w:rPr>
          <w:rFonts w:ascii="Times New Roman" w:hAnsi="Times New Roman" w:cs="Times New Roman"/>
          <w:sz w:val="24"/>
          <w:szCs w:val="24"/>
        </w:rPr>
        <w:t>nregistrare</w:t>
      </w:r>
      <w:r w:rsidR="009725A2" w:rsidRPr="00D223B9">
        <w:rPr>
          <w:rFonts w:ascii="Times New Roman" w:hAnsi="Times New Roman" w:cs="Times New Roman"/>
          <w:sz w:val="24"/>
          <w:szCs w:val="24"/>
        </w:rPr>
        <w:t xml:space="preserve"> </w:t>
      </w:r>
      <w:r w:rsidR="00294931" w:rsidRPr="00D223B9">
        <w:rPr>
          <w:rFonts w:ascii="Times New Roman" w:hAnsi="Times New Roman" w:cs="Times New Roman"/>
          <w:sz w:val="24"/>
          <w:szCs w:val="24"/>
        </w:rPr>
        <w:t xml:space="preserve">aferent, folosit ca </w:t>
      </w:r>
      <w:r w:rsidR="00D223B9">
        <w:rPr>
          <w:rFonts w:ascii="Times New Roman" w:hAnsi="Times New Roman" w:cs="Times New Roman"/>
          <w:sz w:val="24"/>
          <w:szCs w:val="24"/>
        </w:rPr>
        <w:t>ș</w:t>
      </w:r>
      <w:r w:rsidR="00294931" w:rsidRPr="00D223B9">
        <w:rPr>
          <w:rFonts w:ascii="Times New Roman" w:hAnsi="Times New Roman" w:cs="Times New Roman"/>
          <w:sz w:val="24"/>
          <w:szCs w:val="24"/>
        </w:rPr>
        <w:t>i cod pentru afi</w:t>
      </w:r>
      <w:r w:rsidR="00D223B9">
        <w:rPr>
          <w:rFonts w:ascii="Times New Roman" w:hAnsi="Times New Roman" w:cs="Times New Roman"/>
          <w:sz w:val="24"/>
          <w:szCs w:val="24"/>
        </w:rPr>
        <w:t>ș</w:t>
      </w:r>
      <w:r w:rsidR="00294931" w:rsidRPr="00D223B9">
        <w:rPr>
          <w:rFonts w:ascii="Times New Roman" w:hAnsi="Times New Roman" w:cs="Times New Roman"/>
          <w:sz w:val="24"/>
          <w:szCs w:val="24"/>
        </w:rPr>
        <w:t>area pe site</w:t>
      </w:r>
      <w:r w:rsidR="001548F9" w:rsidRPr="00D223B9">
        <w:rPr>
          <w:rFonts w:ascii="Times New Roman" w:hAnsi="Times New Roman" w:cs="Times New Roman"/>
          <w:sz w:val="24"/>
          <w:szCs w:val="24"/>
        </w:rPr>
        <w:t xml:space="preserve">. </w:t>
      </w:r>
      <w:r w:rsidR="005F6889" w:rsidRPr="00D223B9">
        <w:rPr>
          <w:rFonts w:ascii="Times New Roman" w:hAnsi="Times New Roman" w:cs="Times New Roman"/>
          <w:sz w:val="24"/>
          <w:szCs w:val="24"/>
        </w:rPr>
        <w:t>Toate dosarele primite vor fi predate Comisiei de selec</w:t>
      </w:r>
      <w:r w:rsidR="00D223B9">
        <w:rPr>
          <w:rFonts w:ascii="Times New Roman" w:hAnsi="Times New Roman" w:cs="Times New Roman"/>
          <w:sz w:val="24"/>
          <w:szCs w:val="24"/>
        </w:rPr>
        <w:t>ț</w:t>
      </w:r>
      <w:r w:rsidR="005F6889" w:rsidRPr="00D223B9">
        <w:rPr>
          <w:rFonts w:ascii="Times New Roman" w:hAnsi="Times New Roman" w:cs="Times New Roman"/>
          <w:sz w:val="24"/>
          <w:szCs w:val="24"/>
        </w:rPr>
        <w:t>ie, numit</w:t>
      </w:r>
      <w:r w:rsidR="00D223B9">
        <w:rPr>
          <w:rFonts w:ascii="Times New Roman" w:hAnsi="Times New Roman" w:cs="Times New Roman"/>
          <w:sz w:val="24"/>
          <w:szCs w:val="24"/>
        </w:rPr>
        <w:t>ă</w:t>
      </w:r>
      <w:r w:rsidR="005F6889" w:rsidRPr="00D223B9">
        <w:rPr>
          <w:rFonts w:ascii="Times New Roman" w:hAnsi="Times New Roman" w:cs="Times New Roman"/>
          <w:sz w:val="24"/>
          <w:szCs w:val="24"/>
        </w:rPr>
        <w:t xml:space="preserve"> prin decizie a Directorului.</w:t>
      </w:r>
      <w:r w:rsidR="001548F9" w:rsidRPr="00D223B9">
        <w:rPr>
          <w:rFonts w:ascii="Times New Roman" w:hAnsi="Times New Roman" w:cs="Times New Roman"/>
          <w:sz w:val="24"/>
          <w:szCs w:val="24"/>
        </w:rPr>
        <w:t xml:space="preserve"> Decizia va fi emis</w:t>
      </w:r>
      <w:r w:rsidR="00D223B9">
        <w:rPr>
          <w:rFonts w:ascii="Times New Roman" w:hAnsi="Times New Roman" w:cs="Times New Roman"/>
          <w:sz w:val="24"/>
          <w:szCs w:val="24"/>
        </w:rPr>
        <w:t>ă</w:t>
      </w:r>
      <w:r w:rsidR="001548F9" w:rsidRPr="00D223B9">
        <w:rPr>
          <w:rFonts w:ascii="Times New Roman" w:hAnsi="Times New Roman" w:cs="Times New Roman"/>
          <w:sz w:val="24"/>
          <w:szCs w:val="24"/>
        </w:rPr>
        <w:t xml:space="preserve"> dupa </w:t>
      </w:r>
      <w:r w:rsidR="00D223B9">
        <w:rPr>
          <w:rFonts w:ascii="Times New Roman" w:hAnsi="Times New Roman" w:cs="Times New Roman"/>
          <w:sz w:val="24"/>
          <w:szCs w:val="24"/>
        </w:rPr>
        <w:t>î</w:t>
      </w:r>
      <w:r w:rsidR="001548F9" w:rsidRPr="00D223B9">
        <w:rPr>
          <w:rFonts w:ascii="Times New Roman" w:hAnsi="Times New Roman" w:cs="Times New Roman"/>
          <w:sz w:val="24"/>
          <w:szCs w:val="24"/>
        </w:rPr>
        <w:t xml:space="preserve">ncheierea perioadei de </w:t>
      </w:r>
      <w:r w:rsidR="00D223B9">
        <w:rPr>
          <w:rFonts w:ascii="Times New Roman" w:hAnsi="Times New Roman" w:cs="Times New Roman"/>
          <w:sz w:val="24"/>
          <w:szCs w:val="24"/>
        </w:rPr>
        <w:t>î</w:t>
      </w:r>
      <w:r w:rsidR="001548F9" w:rsidRPr="00D223B9">
        <w:rPr>
          <w:rFonts w:ascii="Times New Roman" w:hAnsi="Times New Roman" w:cs="Times New Roman"/>
          <w:sz w:val="24"/>
          <w:szCs w:val="24"/>
        </w:rPr>
        <w:t>nscriere pentru că din aceasta nu vor face parte, nici unul din candidații la mobilități.</w:t>
      </w:r>
      <w:r w:rsidR="0066365B" w:rsidRPr="00D223B9">
        <w:rPr>
          <w:rFonts w:ascii="Times New Roman" w:hAnsi="Times New Roman" w:cs="Times New Roman"/>
          <w:sz w:val="24"/>
          <w:szCs w:val="24"/>
        </w:rPr>
        <w:t xml:space="preserve"> Selecția participanților va fi realizată de comisia de selecție, numită prin decizie internă de către conducerea școlii după finalizarea perioadei de înscriere, pentru evitarea oricărui conflict de interese. Aceasta va fi compusă din 3 membri, din care unul extern.</w:t>
      </w:r>
    </w:p>
    <w:p w14:paraId="1C84C39E" w14:textId="5DEDCA8E" w:rsidR="003761E6" w:rsidRDefault="009725A2" w:rsidP="00D223B9">
      <w:pPr>
        <w:pStyle w:val="NormalWeb"/>
        <w:numPr>
          <w:ilvl w:val="0"/>
          <w:numId w:val="15"/>
        </w:numPr>
        <w:spacing w:before="0" w:beforeAutospacing="0" w:after="0" w:afterAutospacing="0" w:line="360" w:lineRule="auto"/>
        <w:ind w:left="284" w:hanging="284"/>
        <w:jc w:val="both"/>
      </w:pPr>
      <w:r w:rsidRPr="00385C1A">
        <w:t>Înscrierea la selecţie se realizează co</w:t>
      </w:r>
      <w:r w:rsidR="00FA466F" w:rsidRPr="00385C1A">
        <w:t>nform calendarului de selecţie</w:t>
      </w:r>
      <w:r w:rsidR="001548F9" w:rsidRPr="00385C1A">
        <w:t xml:space="preserve"> (anexa 1)</w:t>
      </w:r>
      <w:r w:rsidR="00FA466F" w:rsidRPr="00385C1A">
        <w:t xml:space="preserve">. </w:t>
      </w:r>
      <w:r w:rsidRPr="00385C1A">
        <w:t xml:space="preserve">Vor participa la selecţie numai candidaţii ale căror dosare întrunesc integral condiţiile din prezenta metodologie. </w:t>
      </w:r>
    </w:p>
    <w:p w14:paraId="2C513E05" w14:textId="1246EA7E" w:rsidR="00FA466F" w:rsidRPr="00385C1A" w:rsidRDefault="009725A2" w:rsidP="00D223B9">
      <w:pPr>
        <w:pStyle w:val="NormalWeb"/>
        <w:numPr>
          <w:ilvl w:val="0"/>
          <w:numId w:val="15"/>
        </w:numPr>
        <w:spacing w:before="0" w:beforeAutospacing="0" w:after="0" w:afterAutospacing="0" w:line="360" w:lineRule="auto"/>
        <w:ind w:left="284" w:hanging="284"/>
        <w:jc w:val="both"/>
      </w:pPr>
      <w:r w:rsidRPr="00385C1A">
        <w:t xml:space="preserve">Dosarul de candidatură </w:t>
      </w:r>
      <w:r w:rsidR="00FA466F" w:rsidRPr="00385C1A">
        <w:t>cuprinde următoarele documente</w:t>
      </w:r>
    </w:p>
    <w:p w14:paraId="43C51371" w14:textId="77777777" w:rsidR="00FA466F" w:rsidRPr="00385C1A" w:rsidRDefault="009725A2" w:rsidP="0066365B">
      <w:pPr>
        <w:pStyle w:val="NormalWeb"/>
        <w:spacing w:before="0" w:beforeAutospacing="0" w:after="0" w:afterAutospacing="0" w:line="360" w:lineRule="auto"/>
        <w:jc w:val="both"/>
      </w:pPr>
      <w:r w:rsidRPr="00385C1A">
        <w:t>a. cerere de înscriere, cu exprimarea opțiunii pentru cursul de formare</w:t>
      </w:r>
      <w:r w:rsidR="008F6092">
        <w:t>/obiectivul Acreditării</w:t>
      </w:r>
      <w:r w:rsidRPr="00385C1A">
        <w:t xml:space="preserve"> (Anexa 2);</w:t>
      </w:r>
    </w:p>
    <w:p w14:paraId="7A87B6C8" w14:textId="77777777" w:rsidR="001548F9" w:rsidRPr="00385C1A" w:rsidRDefault="001548F9" w:rsidP="0066365B">
      <w:pPr>
        <w:pStyle w:val="NormalWeb"/>
        <w:spacing w:before="0" w:beforeAutospacing="0" w:after="0" w:afterAutospacing="0" w:line="360" w:lineRule="auto"/>
        <w:jc w:val="both"/>
      </w:pPr>
      <w:r w:rsidRPr="00385C1A">
        <w:t>b</w:t>
      </w:r>
      <w:r w:rsidR="009725A2" w:rsidRPr="00385C1A">
        <w:t>.</w:t>
      </w:r>
      <w:r w:rsidRPr="00385C1A">
        <w:t xml:space="preserve"> </w:t>
      </w:r>
      <w:r w:rsidR="003761E6">
        <w:t>fisa/</w:t>
      </w:r>
      <w:r w:rsidR="003761E6" w:rsidRPr="00385C1A">
        <w:t xml:space="preserve">grila de evaluare </w:t>
      </w:r>
      <w:r w:rsidR="003761E6">
        <w:t xml:space="preserve">completată și </w:t>
      </w:r>
      <w:r w:rsidR="003761E6" w:rsidRPr="00385C1A">
        <w:t xml:space="preserve">susţinută cu documente doveditoare </w:t>
      </w:r>
      <w:r w:rsidR="003761E6">
        <w:t xml:space="preserve">( Anexa 3) </w:t>
      </w:r>
    </w:p>
    <w:p w14:paraId="437C039A" w14:textId="77777777" w:rsidR="001548F9" w:rsidRDefault="001548F9" w:rsidP="0066365B">
      <w:pPr>
        <w:pStyle w:val="NormalWeb"/>
        <w:spacing w:before="0" w:beforeAutospacing="0" w:after="0" w:afterAutospacing="0" w:line="360" w:lineRule="auto"/>
        <w:jc w:val="both"/>
      </w:pPr>
      <w:r w:rsidRPr="00385C1A">
        <w:t>c.</w:t>
      </w:r>
      <w:r w:rsidR="00E55177">
        <w:t xml:space="preserve"> </w:t>
      </w:r>
      <w:r w:rsidR="003761E6" w:rsidRPr="00385C1A">
        <w:t>curriculum vitae (model european)</w:t>
      </w:r>
    </w:p>
    <w:p w14:paraId="07A308FC" w14:textId="493F5481" w:rsidR="00293360" w:rsidRPr="00385C1A" w:rsidRDefault="00293360" w:rsidP="0066365B">
      <w:pPr>
        <w:pStyle w:val="NormalWeb"/>
        <w:spacing w:before="0" w:beforeAutospacing="0" w:after="0" w:afterAutospacing="0" w:line="360" w:lineRule="auto"/>
        <w:jc w:val="both"/>
      </w:pPr>
      <w:r>
        <w:t>d.</w:t>
      </w:r>
      <w:r w:rsidR="00D223B9">
        <w:t xml:space="preserve"> </w:t>
      </w:r>
      <w:r>
        <w:t>Angajament de implicare in activitatile pro</w:t>
      </w:r>
      <w:r w:rsidR="008F6092">
        <w:t>ie</w:t>
      </w:r>
      <w:r>
        <w:t>ctului</w:t>
      </w:r>
      <w:r w:rsidR="00E55177">
        <w:t xml:space="preserve"> (anexa </w:t>
      </w:r>
      <w:r w:rsidR="00294931">
        <w:t>4</w:t>
      </w:r>
      <w:r w:rsidR="00E55177">
        <w:t>)</w:t>
      </w:r>
    </w:p>
    <w:p w14:paraId="149C5D74" w14:textId="337619EE" w:rsidR="00FA466F" w:rsidRPr="00385C1A" w:rsidRDefault="009725A2" w:rsidP="00D223B9">
      <w:pPr>
        <w:pStyle w:val="NormalWeb"/>
        <w:numPr>
          <w:ilvl w:val="0"/>
          <w:numId w:val="15"/>
        </w:numPr>
        <w:spacing w:before="0" w:beforeAutospacing="0" w:after="0" w:afterAutospacing="0" w:line="360" w:lineRule="auto"/>
        <w:ind w:left="284" w:hanging="284"/>
        <w:jc w:val="both"/>
      </w:pPr>
      <w:r w:rsidRPr="00385C1A">
        <w:t xml:space="preserve">Documentele vor fi </w:t>
      </w:r>
      <w:r w:rsidR="00FA466F" w:rsidRPr="00385C1A">
        <w:t>scanate</w:t>
      </w:r>
      <w:r w:rsidRPr="00385C1A">
        <w:t xml:space="preserve"> și </w:t>
      </w:r>
      <w:r w:rsidR="00FA466F" w:rsidRPr="00385C1A">
        <w:t>reunite</w:t>
      </w:r>
      <w:r w:rsidRPr="00385C1A">
        <w:t xml:space="preserve"> în</w:t>
      </w:r>
      <w:r w:rsidR="00FA466F" w:rsidRPr="00385C1A">
        <w:t>tr-un document pdf multipagin</w:t>
      </w:r>
      <w:r w:rsidR="001C4BB9">
        <w:t>ă</w:t>
      </w:r>
      <w:r w:rsidRPr="00385C1A">
        <w:t xml:space="preserve"> în ordinea menționată în prezenta procedură. </w:t>
      </w:r>
    </w:p>
    <w:p w14:paraId="3C273276" w14:textId="5A490219" w:rsidR="00FA466F" w:rsidRPr="00385C1A" w:rsidRDefault="009725A2" w:rsidP="0066365B">
      <w:pPr>
        <w:pStyle w:val="NormalWeb"/>
        <w:spacing w:before="0" w:beforeAutospacing="0" w:after="0" w:afterAutospacing="0" w:line="360" w:lineRule="auto"/>
        <w:jc w:val="both"/>
      </w:pPr>
      <w:r w:rsidRPr="00385C1A">
        <w:t xml:space="preserve">(8) </w:t>
      </w:r>
      <w:r w:rsidR="00294931">
        <w:t xml:space="preserve">Selecția va consta </w:t>
      </w:r>
      <w:r w:rsidR="00294931" w:rsidRPr="00385C1A">
        <w:t xml:space="preserve">în evaluarea conform </w:t>
      </w:r>
      <w:r w:rsidR="00294931">
        <w:t xml:space="preserve">grilei aferente de către Comisie </w:t>
      </w:r>
      <w:r w:rsidR="00EE241D">
        <w:t>ș</w:t>
      </w:r>
      <w:r w:rsidR="00294931">
        <w:t>i conform documentelor de la dosar</w:t>
      </w:r>
    </w:p>
    <w:p w14:paraId="46C7A1EC" w14:textId="77777777" w:rsidR="00FA466F" w:rsidRPr="00385C1A" w:rsidRDefault="009725A2" w:rsidP="0066365B">
      <w:pPr>
        <w:pStyle w:val="NormalWeb"/>
        <w:spacing w:before="0" w:beforeAutospacing="0" w:after="0" w:afterAutospacing="0" w:line="360" w:lineRule="auto"/>
        <w:jc w:val="both"/>
      </w:pPr>
      <w:r w:rsidRPr="00385C1A">
        <w:t>(9) Criterii de departajare între candidații cu punctaje egale</w:t>
      </w:r>
      <w:r w:rsidR="00294931">
        <w:t xml:space="preserve"> care nu au mai participat la Mobilitati Erasmus+</w:t>
      </w:r>
      <w:r w:rsidRPr="00385C1A">
        <w:t xml:space="preserve">, în următoarea ordine: </w:t>
      </w:r>
    </w:p>
    <w:p w14:paraId="739BB864" w14:textId="3DE25E16" w:rsidR="00FA466F" w:rsidRDefault="009725A2" w:rsidP="0066365B">
      <w:pPr>
        <w:pStyle w:val="NormalWeb"/>
        <w:spacing w:before="0" w:beforeAutospacing="0" w:after="0" w:afterAutospacing="0" w:line="360" w:lineRule="auto"/>
        <w:jc w:val="both"/>
      </w:pPr>
      <w:r w:rsidRPr="00385C1A">
        <w:lastRenderedPageBreak/>
        <w:t>a.</w:t>
      </w:r>
      <w:r w:rsidR="00EE241D">
        <w:t xml:space="preserve"> </w:t>
      </w:r>
      <w:r w:rsidRPr="00385C1A">
        <w:t>titular al instituției;</w:t>
      </w:r>
    </w:p>
    <w:p w14:paraId="37FDD67B" w14:textId="77777777" w:rsidR="00E55177" w:rsidRDefault="001C4BB9" w:rsidP="0066365B">
      <w:pPr>
        <w:pStyle w:val="NormalWeb"/>
        <w:spacing w:before="0" w:beforeAutospacing="0" w:after="0" w:afterAutospacing="0" w:line="360" w:lineRule="auto"/>
        <w:jc w:val="both"/>
      </w:pPr>
      <w:r>
        <w:t>b. normă întreagă/fracțiune de normă</w:t>
      </w:r>
    </w:p>
    <w:p w14:paraId="2019F3CB" w14:textId="77777777" w:rsidR="00294931" w:rsidRDefault="00294931" w:rsidP="0066365B">
      <w:pPr>
        <w:pStyle w:val="NormalWeb"/>
        <w:spacing w:before="0" w:beforeAutospacing="0" w:after="0" w:afterAutospacing="0" w:line="360" w:lineRule="auto"/>
        <w:jc w:val="both"/>
      </w:pPr>
      <w:r>
        <w:t>Pentru cei care au mai participat, departajarea se va face conform grilei de departajare din anexa 3</w:t>
      </w:r>
      <w:r w:rsidR="003761E6">
        <w:t>, grila doar pentru cei care au mai participat la cursuri de formare finanțate Erasmus+</w:t>
      </w:r>
    </w:p>
    <w:p w14:paraId="1EAA74AF" w14:textId="77777777" w:rsidR="00FA466F" w:rsidRPr="00385C1A" w:rsidRDefault="00E55177" w:rsidP="0066365B">
      <w:pPr>
        <w:pStyle w:val="NormalWeb"/>
        <w:spacing w:before="0" w:beforeAutospacing="0" w:after="0" w:afterAutospacing="0" w:line="360" w:lineRule="auto"/>
        <w:jc w:val="both"/>
      </w:pPr>
      <w:r w:rsidRPr="00385C1A">
        <w:t xml:space="preserve"> </w:t>
      </w:r>
      <w:r w:rsidR="009725A2" w:rsidRPr="00385C1A">
        <w:t xml:space="preserve">(10) Nu există limită minimă de punctaj. Ierarhizarea se va face pentru fiecare curs în parte, în ordinea descrescătoare a punctajului obținut, în funcție de </w:t>
      </w:r>
      <w:r w:rsidR="00A00F32" w:rsidRPr="00385C1A">
        <w:t xml:space="preserve">grupul tintă propus si </w:t>
      </w:r>
      <w:r w:rsidR="009725A2" w:rsidRPr="00385C1A">
        <w:t>opțiunile candidaților.</w:t>
      </w:r>
    </w:p>
    <w:p w14:paraId="0C4B316C" w14:textId="77777777" w:rsidR="00FA466F" w:rsidRPr="00385C1A" w:rsidRDefault="009725A2" w:rsidP="0066365B">
      <w:pPr>
        <w:pStyle w:val="NormalWeb"/>
        <w:spacing w:before="0" w:beforeAutospacing="0" w:after="0" w:afterAutospacing="0" w:line="360" w:lineRule="auto"/>
        <w:jc w:val="both"/>
      </w:pPr>
      <w:r w:rsidRPr="00385C1A">
        <w:t xml:space="preserve"> (11) Rezultatul evaluării </w:t>
      </w:r>
      <w:r w:rsidR="00FA466F" w:rsidRPr="00385C1A">
        <w:t>dosarului</w:t>
      </w:r>
      <w:r w:rsidRPr="00385C1A">
        <w:t xml:space="preserve"> fiecărui candidat va fi consemnat în borderoul de notare prevăzut în anexa nr. 5. </w:t>
      </w:r>
    </w:p>
    <w:p w14:paraId="3BB3B987" w14:textId="59927332" w:rsidR="00FA466F" w:rsidRPr="00385C1A" w:rsidRDefault="009725A2" w:rsidP="0066365B">
      <w:pPr>
        <w:pStyle w:val="NormalWeb"/>
        <w:spacing w:before="0" w:beforeAutospacing="0" w:after="0" w:afterAutospacing="0" w:line="360" w:lineRule="auto"/>
        <w:jc w:val="both"/>
      </w:pPr>
      <w:r w:rsidRPr="00385C1A">
        <w:t>(12) Depunerea și rezolvarea contestațiilor. Eventualele contestații cu privire la hotărârile comisiei de selecție se adresează, în scris</w:t>
      </w:r>
      <w:r w:rsidR="00FA466F" w:rsidRPr="00385C1A">
        <w:t xml:space="preserve">, </w:t>
      </w:r>
      <w:r w:rsidRPr="00385C1A">
        <w:t xml:space="preserve">directorului </w:t>
      </w:r>
      <w:r w:rsidR="00FA466F" w:rsidRPr="00385C1A">
        <w:t>LTDL</w:t>
      </w:r>
      <w:r w:rsidRPr="00385C1A">
        <w:t xml:space="preserve"> și se depun la </w:t>
      </w:r>
      <w:r w:rsidR="00FA466F" w:rsidRPr="00385C1A">
        <w:t xml:space="preserve">adresa de email </w:t>
      </w:r>
      <w:hyperlink r:id="rId10" w:history="1">
        <w:r w:rsidR="00A76DF9">
          <w:rPr>
            <w:rStyle w:val="Hyperlink"/>
          </w:rPr>
          <w:t>educatiescolaraleonida</w:t>
        </w:r>
        <w:r w:rsidR="00A76DF9" w:rsidRPr="00D223B9">
          <w:rPr>
            <w:rStyle w:val="Hyperlink"/>
          </w:rPr>
          <w:t>@gmail.com</w:t>
        </w:r>
      </w:hyperlink>
      <w:r w:rsidRPr="00385C1A">
        <w:t>. Nu se pot contesta rezulta</w:t>
      </w:r>
      <w:r w:rsidR="0066365B" w:rsidRPr="00385C1A">
        <w:t>tele concursului altui candidat. In acest caz, directorul va emite o nouă decizie privind componenta Comisiei de contestații. Din ea nu vor f</w:t>
      </w:r>
      <w:r w:rsidR="00E55177">
        <w:t>ac</w:t>
      </w:r>
      <w:r w:rsidR="0066365B" w:rsidRPr="00385C1A">
        <w:t>e parte candidați la mobilitate sau membrii Comisiei de selecție</w:t>
      </w:r>
      <w:r w:rsidR="004E3FB6" w:rsidRPr="00385C1A">
        <w:t xml:space="preserve"> care au participa</w:t>
      </w:r>
      <w:r w:rsidR="00D643F7">
        <w:t>t</w:t>
      </w:r>
      <w:r w:rsidR="004E3FB6" w:rsidRPr="00385C1A">
        <w:t xml:space="preserve"> la evaluarea inițială</w:t>
      </w:r>
      <w:r w:rsidR="0066365B" w:rsidRPr="00385C1A">
        <w:t>.</w:t>
      </w:r>
    </w:p>
    <w:p w14:paraId="78E139D8" w14:textId="77777777" w:rsidR="004E3FB6" w:rsidRPr="00385C1A" w:rsidRDefault="004E3FB6" w:rsidP="0066365B">
      <w:pPr>
        <w:pStyle w:val="NormalWeb"/>
        <w:spacing w:before="0" w:beforeAutospacing="0" w:after="0" w:afterAutospacing="0" w:line="360" w:lineRule="auto"/>
        <w:jc w:val="both"/>
      </w:pPr>
      <w:r w:rsidRPr="00385C1A">
        <w:t>Decizia comisiei de soluţionare a contestaţiei este definitivă.</w:t>
      </w:r>
    </w:p>
    <w:p w14:paraId="73751072" w14:textId="77777777" w:rsidR="00FA466F" w:rsidRPr="00385C1A" w:rsidRDefault="009725A2" w:rsidP="0066365B">
      <w:pPr>
        <w:pStyle w:val="NormalWeb"/>
        <w:spacing w:before="0" w:beforeAutospacing="0" w:after="0" w:afterAutospacing="0" w:line="360" w:lineRule="auto"/>
        <w:jc w:val="both"/>
      </w:pPr>
      <w:r w:rsidRPr="00385C1A">
        <w:t>(13) Rezultatele</w:t>
      </w:r>
      <w:r w:rsidR="003761E6">
        <w:t xml:space="preserve"> inițiale și cele</w:t>
      </w:r>
      <w:r w:rsidRPr="00385C1A">
        <w:t xml:space="preserve"> finale vor </w:t>
      </w:r>
      <w:r w:rsidR="00FA466F" w:rsidRPr="00385C1A">
        <w:t>fi publicate pe site-ul școlii si trimise pe email candidatilor</w:t>
      </w:r>
      <w:r w:rsidR="003761E6">
        <w:t>.</w:t>
      </w:r>
    </w:p>
    <w:p w14:paraId="6D04E4B7" w14:textId="77777777" w:rsidR="00E51DCF" w:rsidRPr="00385C1A" w:rsidRDefault="009725A2" w:rsidP="0066365B">
      <w:pPr>
        <w:pStyle w:val="NormalWeb"/>
        <w:spacing w:before="0" w:beforeAutospacing="0" w:after="0" w:afterAutospacing="0" w:line="360" w:lineRule="auto"/>
        <w:jc w:val="both"/>
      </w:pPr>
      <w:r w:rsidRPr="00385C1A">
        <w:t>(14) Dacă un participant declarat admis nu poate efectua mobilitatea</w:t>
      </w:r>
      <w:r w:rsidR="00FA466F" w:rsidRPr="00385C1A">
        <w:t xml:space="preserve"> din orice motiv</w:t>
      </w:r>
      <w:r w:rsidRPr="00385C1A">
        <w:t xml:space="preserve">, </w:t>
      </w:r>
      <w:r w:rsidR="003761E6">
        <w:t xml:space="preserve">va face o cerere scrisă de retragere din proiect, iar </w:t>
      </w:r>
      <w:r w:rsidRPr="00385C1A">
        <w:t>locul este preluat de primul ca punctaj de pe lista de rezervă</w:t>
      </w:r>
      <w:r w:rsidR="00FA466F" w:rsidRPr="00385C1A">
        <w:t xml:space="preserve"> pentru cursul respectiv.</w:t>
      </w:r>
      <w:r w:rsidR="008F6092">
        <w:t xml:space="preserve"> </w:t>
      </w:r>
      <w:r w:rsidR="00E55177">
        <w:t xml:space="preserve">Dacă nu există rezerve, se realizează o noua selecție urmand aceeași pași. </w:t>
      </w:r>
      <w:r w:rsidR="00294931">
        <w:t>Dacă bugetul permite, rezervele pot participa și ele la mobilitate.</w:t>
      </w:r>
    </w:p>
    <w:p w14:paraId="6FC731B2" w14:textId="77777777" w:rsidR="00FA466F" w:rsidRPr="00385C1A" w:rsidRDefault="00FA466F" w:rsidP="0066365B">
      <w:pPr>
        <w:pStyle w:val="NormalWeb"/>
        <w:spacing w:before="0" w:beforeAutospacing="0" w:after="0" w:afterAutospacing="0" w:line="360" w:lineRule="auto"/>
        <w:jc w:val="both"/>
        <w:rPr>
          <w:rStyle w:val="Strong"/>
        </w:rPr>
      </w:pPr>
    </w:p>
    <w:p w14:paraId="3A98AF17" w14:textId="677CB5C4" w:rsidR="00A00F32" w:rsidRPr="00385C1A" w:rsidRDefault="00A00F32" w:rsidP="0066365B">
      <w:pPr>
        <w:pStyle w:val="NormalWeb"/>
        <w:spacing w:before="0" w:beforeAutospacing="0" w:after="0" w:afterAutospacing="0" w:line="360" w:lineRule="auto"/>
        <w:ind w:firstLine="225"/>
        <w:rPr>
          <w:b/>
          <w:color w:val="7030A0"/>
        </w:rPr>
      </w:pPr>
      <w:r w:rsidRPr="00385C1A">
        <w:rPr>
          <w:b/>
          <w:color w:val="7030A0"/>
        </w:rPr>
        <w:t>6.</w:t>
      </w:r>
      <w:r w:rsidR="00B00C6D">
        <w:rPr>
          <w:b/>
          <w:color w:val="7030A0"/>
        </w:rPr>
        <w:t xml:space="preserve"> </w:t>
      </w:r>
      <w:r w:rsidRPr="00385C1A">
        <w:rPr>
          <w:b/>
          <w:color w:val="7030A0"/>
        </w:rPr>
        <w:t xml:space="preserve">DISPOZIȚII FINALE </w:t>
      </w:r>
    </w:p>
    <w:p w14:paraId="0E81D83B" w14:textId="77777777" w:rsidR="00A00F32" w:rsidRPr="00385C1A" w:rsidRDefault="00A00F32" w:rsidP="0066365B">
      <w:pPr>
        <w:pStyle w:val="NormalWeb"/>
        <w:spacing w:before="0" w:beforeAutospacing="0" w:after="0" w:afterAutospacing="0" w:line="360" w:lineRule="auto"/>
        <w:ind w:firstLine="225"/>
      </w:pPr>
      <w:r w:rsidRPr="00385C1A">
        <w:t>(15) La încheierea procesului de selecție, Comisia de selecție va preda responsabilului de proiect, electronic</w:t>
      </w:r>
      <w:r w:rsidR="0066365B" w:rsidRPr="00385C1A">
        <w:t>,</w:t>
      </w:r>
      <w:r w:rsidRPr="00385C1A">
        <w:t xml:space="preserve"> un proces verbal al selecției, semnat de toți membrii Comisiei de selecție, împreună cu fișele</w:t>
      </w:r>
      <w:r w:rsidR="00294931">
        <w:t>/</w:t>
      </w:r>
      <w:r w:rsidRPr="00385C1A">
        <w:t xml:space="preserve">grilele de evaluare și rezultatele candidaților. </w:t>
      </w:r>
    </w:p>
    <w:p w14:paraId="2650FEDD" w14:textId="77777777" w:rsidR="00A00F32" w:rsidRPr="00385C1A" w:rsidRDefault="00A00F32" w:rsidP="0066365B">
      <w:pPr>
        <w:pStyle w:val="NormalWeb"/>
        <w:spacing w:before="0" w:beforeAutospacing="0" w:after="0" w:afterAutospacing="0" w:line="360" w:lineRule="auto"/>
        <w:ind w:firstLine="225"/>
      </w:pPr>
      <w:r w:rsidRPr="00385C1A">
        <w:t>(16) Rezultatele evaluării se afișează, conform anexei nr. 6, în ordinea descrescătoare a punctajelor pentru fiecare curs de formare, pe siteul școlii, conform calendarului</w:t>
      </w:r>
      <w:r w:rsidR="00294931">
        <w:t xml:space="preserve"> cu codurile aferente primite la inscriere</w:t>
      </w:r>
      <w:r w:rsidRPr="00385C1A">
        <w:t>. Acestea vor fi trimise si candidatilor pe email</w:t>
      </w:r>
      <w:r w:rsidR="0066365B" w:rsidRPr="00385C1A">
        <w:t>.</w:t>
      </w:r>
    </w:p>
    <w:p w14:paraId="0C4E3D4E" w14:textId="77777777" w:rsidR="00A00F32" w:rsidRDefault="00A00F32" w:rsidP="0066365B">
      <w:pPr>
        <w:pStyle w:val="NormalWeb"/>
        <w:spacing w:before="0" w:beforeAutospacing="0" w:after="0" w:afterAutospacing="0" w:line="360" w:lineRule="auto"/>
        <w:ind w:firstLine="225"/>
      </w:pPr>
    </w:p>
    <w:p w14:paraId="625A3987" w14:textId="77777777" w:rsidR="00A76DF9" w:rsidRPr="00385C1A" w:rsidRDefault="00A76DF9" w:rsidP="0066365B">
      <w:pPr>
        <w:pStyle w:val="NormalWeb"/>
        <w:spacing w:before="0" w:beforeAutospacing="0" w:after="0" w:afterAutospacing="0" w:line="360" w:lineRule="auto"/>
        <w:ind w:firstLine="225"/>
      </w:pPr>
    </w:p>
    <w:p w14:paraId="7FFA6733" w14:textId="77777777" w:rsidR="00A00F32" w:rsidRPr="00385C1A" w:rsidRDefault="00A00F32" w:rsidP="0066365B">
      <w:pPr>
        <w:pStyle w:val="NormalWeb"/>
        <w:spacing w:before="0" w:beforeAutospacing="0" w:after="0" w:afterAutospacing="0" w:line="360" w:lineRule="auto"/>
        <w:jc w:val="both"/>
        <w:rPr>
          <w:b/>
          <w:color w:val="7030A0"/>
        </w:rPr>
      </w:pPr>
      <w:r w:rsidRPr="00385C1A">
        <w:rPr>
          <w:b/>
          <w:color w:val="7030A0"/>
        </w:rPr>
        <w:lastRenderedPageBreak/>
        <w:t xml:space="preserve"> 7. ANEXE </w:t>
      </w:r>
    </w:p>
    <w:p w14:paraId="4455FFFF" w14:textId="77777777" w:rsidR="00A00F32" w:rsidRPr="00385C1A" w:rsidRDefault="00A00F32" w:rsidP="0066365B">
      <w:pPr>
        <w:pStyle w:val="NormalWeb"/>
        <w:spacing w:before="0" w:beforeAutospacing="0" w:after="0" w:afterAutospacing="0" w:line="360" w:lineRule="auto"/>
        <w:jc w:val="both"/>
      </w:pPr>
      <w:r w:rsidRPr="00385C1A">
        <w:t xml:space="preserve">(17) Anexele 1 - </w:t>
      </w:r>
      <w:r w:rsidR="0066365B" w:rsidRPr="00385C1A">
        <w:t>6</w:t>
      </w:r>
      <w:r w:rsidRPr="00385C1A">
        <w:t xml:space="preserve"> fac parte integrantă din prezenta procedură de selecție. </w:t>
      </w:r>
    </w:p>
    <w:p w14:paraId="324AA5D7" w14:textId="77777777" w:rsidR="00A00F32" w:rsidRPr="00385C1A" w:rsidRDefault="00A00F32" w:rsidP="0066365B">
      <w:pPr>
        <w:pStyle w:val="NormalWeb"/>
        <w:spacing w:before="0" w:beforeAutospacing="0" w:after="0" w:afterAutospacing="0" w:line="360" w:lineRule="auto"/>
        <w:jc w:val="both"/>
      </w:pPr>
      <w:r w:rsidRPr="00385C1A">
        <w:t xml:space="preserve">Anexa 1 – Calendarul selecției participanților la mobilități </w:t>
      </w:r>
    </w:p>
    <w:p w14:paraId="74C8F887" w14:textId="77777777" w:rsidR="00A00F32" w:rsidRPr="00385C1A" w:rsidRDefault="00A00F32" w:rsidP="0066365B">
      <w:pPr>
        <w:pStyle w:val="NormalWeb"/>
        <w:spacing w:before="0" w:beforeAutospacing="0" w:after="0" w:afterAutospacing="0" w:line="360" w:lineRule="auto"/>
        <w:jc w:val="both"/>
      </w:pPr>
      <w:r w:rsidRPr="00385C1A">
        <w:t xml:space="preserve">Anexa 2 – Cerere-tip de înscriere </w:t>
      </w:r>
    </w:p>
    <w:p w14:paraId="5CF34190" w14:textId="77777777" w:rsidR="00A00F32" w:rsidRPr="00385C1A" w:rsidRDefault="00A00F32" w:rsidP="0066365B">
      <w:pPr>
        <w:pStyle w:val="NormalWeb"/>
        <w:spacing w:before="0" w:beforeAutospacing="0" w:after="0" w:afterAutospacing="0" w:line="360" w:lineRule="auto"/>
        <w:jc w:val="both"/>
      </w:pPr>
      <w:r w:rsidRPr="00385C1A">
        <w:t xml:space="preserve">Anexa 3 – Grilă evaluare </w:t>
      </w:r>
    </w:p>
    <w:p w14:paraId="7B270827" w14:textId="77777777" w:rsidR="00A00F32" w:rsidRPr="00385C1A" w:rsidRDefault="00384E5F" w:rsidP="0066365B">
      <w:pPr>
        <w:pStyle w:val="NormalWeb"/>
        <w:spacing w:before="0" w:beforeAutospacing="0" w:after="0" w:afterAutospacing="0" w:line="360" w:lineRule="auto"/>
        <w:jc w:val="both"/>
      </w:pPr>
      <w:r w:rsidRPr="00385C1A">
        <w:t xml:space="preserve">Anexa </w:t>
      </w:r>
      <w:r w:rsidR="00D643F7">
        <w:t>4</w:t>
      </w:r>
      <w:r w:rsidRPr="00385C1A">
        <w:t xml:space="preserve"> – </w:t>
      </w:r>
      <w:r w:rsidR="00294931" w:rsidRPr="00385C1A">
        <w:t xml:space="preserve">Angajament de participare </w:t>
      </w:r>
    </w:p>
    <w:p w14:paraId="2370AE04" w14:textId="77777777" w:rsidR="00A00F32" w:rsidRPr="00385C1A" w:rsidRDefault="00384E5F" w:rsidP="0066365B">
      <w:pPr>
        <w:pStyle w:val="NormalWeb"/>
        <w:spacing w:before="0" w:beforeAutospacing="0" w:after="0" w:afterAutospacing="0" w:line="360" w:lineRule="auto"/>
        <w:jc w:val="both"/>
      </w:pPr>
      <w:r w:rsidRPr="00385C1A">
        <w:t xml:space="preserve">Anexa </w:t>
      </w:r>
      <w:r w:rsidR="00D643F7">
        <w:t>5</w:t>
      </w:r>
      <w:r w:rsidRPr="00385C1A">
        <w:t xml:space="preserve"> –</w:t>
      </w:r>
      <w:r w:rsidR="00294931" w:rsidRPr="00294931">
        <w:t xml:space="preserve"> </w:t>
      </w:r>
      <w:r w:rsidR="00294931" w:rsidRPr="00385C1A">
        <w:t>Borderou notare</w:t>
      </w:r>
      <w:r w:rsidRPr="00385C1A">
        <w:t xml:space="preserve"> </w:t>
      </w:r>
    </w:p>
    <w:p w14:paraId="34D08E05" w14:textId="77777777" w:rsidR="00384E5F" w:rsidRPr="00385C1A" w:rsidRDefault="00384E5F" w:rsidP="0066365B">
      <w:pPr>
        <w:pStyle w:val="NormalWeb"/>
        <w:spacing w:before="0" w:beforeAutospacing="0" w:after="0" w:afterAutospacing="0" w:line="360" w:lineRule="auto"/>
        <w:jc w:val="both"/>
      </w:pPr>
      <w:r w:rsidRPr="00385C1A">
        <w:t xml:space="preserve">Anexa </w:t>
      </w:r>
      <w:r w:rsidR="00D643F7">
        <w:t>6</w:t>
      </w:r>
      <w:r w:rsidRPr="00385C1A">
        <w:t xml:space="preserve"> – </w:t>
      </w:r>
      <w:r w:rsidR="00294931" w:rsidRPr="00385C1A">
        <w:t>Rezultate finale</w:t>
      </w:r>
    </w:p>
    <w:p w14:paraId="3FE522FE" w14:textId="77777777" w:rsidR="00A00F32" w:rsidRPr="00385C1A" w:rsidRDefault="00A00F32" w:rsidP="0066365B">
      <w:pPr>
        <w:pStyle w:val="NormalWeb"/>
        <w:spacing w:before="0" w:beforeAutospacing="0" w:after="0" w:afterAutospacing="0" w:line="360" w:lineRule="auto"/>
        <w:jc w:val="both"/>
      </w:pPr>
    </w:p>
    <w:p w14:paraId="5177C93F" w14:textId="77777777" w:rsidR="00721F70" w:rsidRPr="00385C1A" w:rsidRDefault="00721F70" w:rsidP="0066365B">
      <w:pPr>
        <w:pStyle w:val="NormalWeb"/>
        <w:spacing w:before="0" w:beforeAutospacing="0" w:after="0" w:afterAutospacing="0" w:line="360" w:lineRule="auto"/>
        <w:ind w:firstLine="225"/>
        <w:rPr>
          <w:rStyle w:val="Strong"/>
        </w:rPr>
      </w:pPr>
      <w:r w:rsidRPr="00385C1A">
        <w:rPr>
          <w:rStyle w:val="Strong"/>
        </w:rPr>
        <w:t>CRITERII SELECȚIE</w:t>
      </w:r>
    </w:p>
    <w:p w14:paraId="7B7068DC" w14:textId="2EC59573" w:rsidR="008A5EE0" w:rsidRPr="00EA05F0" w:rsidRDefault="008A5EE0" w:rsidP="00A76DF9">
      <w:pPr>
        <w:pStyle w:val="ListParagraph"/>
        <w:numPr>
          <w:ilvl w:val="0"/>
          <w:numId w:val="10"/>
        </w:numPr>
        <w:autoSpaceDE w:val="0"/>
        <w:autoSpaceDN w:val="0"/>
        <w:adjustRightInd w:val="0"/>
        <w:spacing w:line="360" w:lineRule="auto"/>
        <w:ind w:left="714" w:hanging="357"/>
        <w:jc w:val="both"/>
        <w:rPr>
          <w:rStyle w:val="Strong"/>
          <w:rFonts w:ascii="Times New Roman" w:hAnsi="Times New Roman" w:cs="Times New Roman"/>
          <w:b w:val="0"/>
          <w:bCs w:val="0"/>
          <w:sz w:val="24"/>
          <w:szCs w:val="24"/>
        </w:rPr>
      </w:pPr>
      <w:r w:rsidRPr="00EA05F0">
        <w:rPr>
          <w:rStyle w:val="Strong"/>
          <w:rFonts w:ascii="Times New Roman" w:hAnsi="Times New Roman" w:cs="Times New Roman"/>
          <w:b w:val="0"/>
          <w:sz w:val="24"/>
          <w:szCs w:val="24"/>
        </w:rPr>
        <w:t>Profesor la Liceul Tehnologic "Dimitrie Leonida" Iași în anul școlar 202</w:t>
      </w:r>
      <w:r w:rsidR="00B00C6D">
        <w:rPr>
          <w:rStyle w:val="Strong"/>
          <w:rFonts w:ascii="Times New Roman" w:hAnsi="Times New Roman" w:cs="Times New Roman"/>
          <w:b w:val="0"/>
          <w:sz w:val="24"/>
          <w:szCs w:val="24"/>
        </w:rPr>
        <w:t>4</w:t>
      </w:r>
      <w:r w:rsidRPr="00EA05F0">
        <w:rPr>
          <w:rStyle w:val="Strong"/>
          <w:rFonts w:ascii="Times New Roman" w:hAnsi="Times New Roman" w:cs="Times New Roman"/>
          <w:b w:val="0"/>
          <w:sz w:val="24"/>
          <w:szCs w:val="24"/>
        </w:rPr>
        <w:t>-202</w:t>
      </w:r>
      <w:r w:rsidR="00B00C6D">
        <w:rPr>
          <w:rStyle w:val="Strong"/>
          <w:rFonts w:ascii="Times New Roman" w:hAnsi="Times New Roman" w:cs="Times New Roman"/>
          <w:b w:val="0"/>
          <w:sz w:val="24"/>
          <w:szCs w:val="24"/>
        </w:rPr>
        <w:t>5</w:t>
      </w:r>
      <w:r w:rsidR="00EF532C" w:rsidRPr="00EA05F0">
        <w:rPr>
          <w:rStyle w:val="Strong"/>
          <w:rFonts w:ascii="Times New Roman" w:hAnsi="Times New Roman" w:cs="Times New Roman"/>
          <w:b w:val="0"/>
          <w:sz w:val="24"/>
          <w:szCs w:val="24"/>
        </w:rPr>
        <w:t xml:space="preserve"> – criteriu eliminatoriu</w:t>
      </w:r>
    </w:p>
    <w:p w14:paraId="2273B3FD" w14:textId="77777777" w:rsidR="00E55177" w:rsidRDefault="00E55177" w:rsidP="00A76DF9">
      <w:pPr>
        <w:pStyle w:val="NormalWeb"/>
        <w:numPr>
          <w:ilvl w:val="0"/>
          <w:numId w:val="3"/>
        </w:numPr>
        <w:spacing w:before="0" w:beforeAutospacing="0" w:after="0" w:afterAutospacing="0" w:line="360" w:lineRule="auto"/>
        <w:contextualSpacing/>
        <w:jc w:val="both"/>
      </w:pPr>
      <w:r w:rsidRPr="00385C1A">
        <w:t xml:space="preserve">aparține grupului țintă conform </w:t>
      </w:r>
      <w:r>
        <w:t xml:space="preserve">fluxului/obiectivului </w:t>
      </w:r>
      <w:r w:rsidR="00EA05F0">
        <w:t>A</w:t>
      </w:r>
      <w:r>
        <w:t>creditării</w:t>
      </w:r>
      <w:r w:rsidRPr="00385C1A">
        <w:t xml:space="preserve"> </w:t>
      </w:r>
      <w:r w:rsidR="00EA05F0">
        <w:t>pentru</w:t>
      </w:r>
      <w:r w:rsidRPr="00385C1A">
        <w:t xml:space="preserve"> care candidează</w:t>
      </w:r>
    </w:p>
    <w:p w14:paraId="4BCCB252" w14:textId="77777777" w:rsidR="00E24325" w:rsidRDefault="00E24325" w:rsidP="00A76DF9">
      <w:pPr>
        <w:pStyle w:val="NormalWeb"/>
        <w:numPr>
          <w:ilvl w:val="0"/>
          <w:numId w:val="3"/>
        </w:numPr>
        <w:spacing w:before="0" w:beforeAutospacing="0" w:after="0" w:afterAutospacing="0" w:line="360" w:lineRule="auto"/>
        <w:contextualSpacing/>
        <w:jc w:val="both"/>
      </w:pPr>
      <w:r>
        <w:t>Nu a mai participat la un curs de formare pe același obiectiv al Acreditării</w:t>
      </w:r>
      <w:r w:rsidR="00D643F7">
        <w:t xml:space="preserve"> ( dacă a mai participat la un curs pe același obiectiv, candidatul este declarat inelig</w:t>
      </w:r>
      <w:r w:rsidR="003761E6">
        <w:t>i</w:t>
      </w:r>
      <w:r w:rsidR="00D643F7">
        <w:t>bil)</w:t>
      </w:r>
    </w:p>
    <w:p w14:paraId="06E1E396" w14:textId="77777777" w:rsidR="008209F9" w:rsidRPr="00385C1A" w:rsidRDefault="00E55177" w:rsidP="00A76DF9">
      <w:pPr>
        <w:pStyle w:val="NormalWeb"/>
        <w:numPr>
          <w:ilvl w:val="0"/>
          <w:numId w:val="3"/>
        </w:numPr>
        <w:spacing w:before="0" w:beforeAutospacing="0" w:after="0" w:afterAutospacing="0" w:line="360" w:lineRule="auto"/>
        <w:contextualSpacing/>
        <w:jc w:val="both"/>
      </w:pPr>
      <w:r w:rsidRPr="00385C1A">
        <w:t xml:space="preserve"> </w:t>
      </w:r>
      <w:r w:rsidR="008209F9" w:rsidRPr="00385C1A">
        <w:t>un cadru didactic poate partici</w:t>
      </w:r>
      <w:r w:rsidR="004E3FB6" w:rsidRPr="00385C1A">
        <w:t>pa la un singur curs de formare</w:t>
      </w:r>
    </w:p>
    <w:p w14:paraId="22E4A545" w14:textId="6DF876DC" w:rsidR="008209F9" w:rsidRPr="00385C1A" w:rsidRDefault="008209F9" w:rsidP="00A76DF9">
      <w:pPr>
        <w:pStyle w:val="NormalWeb"/>
        <w:numPr>
          <w:ilvl w:val="0"/>
          <w:numId w:val="3"/>
        </w:numPr>
        <w:spacing w:before="0" w:beforeAutospacing="0" w:after="0" w:afterAutospacing="0" w:line="360" w:lineRule="auto"/>
        <w:contextualSpacing/>
        <w:jc w:val="both"/>
      </w:pPr>
      <w:r w:rsidRPr="00385C1A">
        <w:t xml:space="preserve"> au prioritate </w:t>
      </w:r>
      <w:r w:rsidR="00E24325">
        <w:t>cadrele didactice debutante</w:t>
      </w:r>
    </w:p>
    <w:p w14:paraId="38A50F40" w14:textId="4FD47E28" w:rsidR="004E3FB6" w:rsidRPr="00385C1A" w:rsidRDefault="004E3FB6" w:rsidP="00A76DF9">
      <w:pPr>
        <w:pStyle w:val="NormalWeb"/>
        <w:numPr>
          <w:ilvl w:val="0"/>
          <w:numId w:val="3"/>
        </w:numPr>
        <w:spacing w:before="0" w:beforeAutospacing="0" w:after="0" w:afterAutospacing="0" w:line="360" w:lineRule="auto"/>
        <w:contextualSpacing/>
        <w:jc w:val="both"/>
      </w:pPr>
      <w:r w:rsidRPr="00385C1A">
        <w:t xml:space="preserve">Activități de </w:t>
      </w:r>
      <w:r w:rsidR="00E55177">
        <w:t xml:space="preserve">inițiere și </w:t>
      </w:r>
      <w:r w:rsidRPr="00385C1A">
        <w:t>diseminare pentru alte proiecte educative/extrașcolare/</w:t>
      </w:r>
      <w:r w:rsidR="00165546">
        <w:t xml:space="preserve"> </w:t>
      </w:r>
      <w:r w:rsidRPr="00385C1A">
        <w:t>extracurriculare</w:t>
      </w:r>
    </w:p>
    <w:p w14:paraId="2F46D328" w14:textId="77777777" w:rsidR="00EF532C" w:rsidRPr="00385C1A" w:rsidRDefault="00EF532C" w:rsidP="00A76DF9">
      <w:pPr>
        <w:pStyle w:val="NormalWeb"/>
        <w:numPr>
          <w:ilvl w:val="0"/>
          <w:numId w:val="3"/>
        </w:numPr>
        <w:spacing w:before="0" w:beforeAutospacing="0" w:after="0" w:afterAutospacing="0" w:line="360" w:lineRule="auto"/>
        <w:ind w:left="584" w:hanging="357"/>
        <w:contextualSpacing/>
        <w:jc w:val="both"/>
        <w:rPr>
          <w:bCs/>
        </w:rPr>
      </w:pPr>
      <w:r w:rsidRPr="00385C1A">
        <w:t>Angajament de implicare în organizarea și desfășurarea activităților proiectului. (diseminare, evaluare, activități cu elevii, organizarea și susținerea de activități cu alți profesori, realizare produse finale etc) și respectarea termenelor de realizare și predare a materialelor</w:t>
      </w:r>
      <w:r w:rsidR="00384E5F" w:rsidRPr="00385C1A">
        <w:t xml:space="preserve"> </w:t>
      </w:r>
    </w:p>
    <w:p w14:paraId="6D031C3D" w14:textId="77777777" w:rsidR="00B00C6D" w:rsidRDefault="00B00C6D" w:rsidP="0066365B">
      <w:pPr>
        <w:pStyle w:val="NormalWeb"/>
        <w:spacing w:before="0" w:beforeAutospacing="0" w:after="0" w:afterAutospacing="0" w:line="360" w:lineRule="auto"/>
        <w:ind w:firstLine="227"/>
        <w:contextualSpacing/>
        <w:rPr>
          <w:rStyle w:val="Strong"/>
        </w:rPr>
      </w:pPr>
    </w:p>
    <w:p w14:paraId="662D6FA8" w14:textId="77777777" w:rsidR="00A76DF9" w:rsidRDefault="00A76DF9" w:rsidP="0066365B">
      <w:pPr>
        <w:pStyle w:val="NormalWeb"/>
        <w:spacing w:before="0" w:beforeAutospacing="0" w:after="0" w:afterAutospacing="0" w:line="360" w:lineRule="auto"/>
        <w:ind w:firstLine="227"/>
        <w:contextualSpacing/>
        <w:rPr>
          <w:rStyle w:val="Strong"/>
        </w:rPr>
      </w:pPr>
    </w:p>
    <w:p w14:paraId="78216269" w14:textId="77777777" w:rsidR="00A76DF9" w:rsidRDefault="00A76DF9" w:rsidP="0066365B">
      <w:pPr>
        <w:pStyle w:val="NormalWeb"/>
        <w:spacing w:before="0" w:beforeAutospacing="0" w:after="0" w:afterAutospacing="0" w:line="360" w:lineRule="auto"/>
        <w:ind w:firstLine="227"/>
        <w:contextualSpacing/>
        <w:rPr>
          <w:rStyle w:val="Strong"/>
        </w:rPr>
      </w:pPr>
    </w:p>
    <w:p w14:paraId="33C942F1" w14:textId="77777777" w:rsidR="00A76DF9" w:rsidRDefault="00A76DF9" w:rsidP="0066365B">
      <w:pPr>
        <w:pStyle w:val="NormalWeb"/>
        <w:spacing w:before="0" w:beforeAutospacing="0" w:after="0" w:afterAutospacing="0" w:line="360" w:lineRule="auto"/>
        <w:ind w:firstLine="227"/>
        <w:contextualSpacing/>
        <w:rPr>
          <w:rStyle w:val="Strong"/>
        </w:rPr>
      </w:pPr>
    </w:p>
    <w:p w14:paraId="2B5F4A98" w14:textId="77777777" w:rsidR="00B00C6D" w:rsidRDefault="00B00C6D" w:rsidP="0066365B">
      <w:pPr>
        <w:pStyle w:val="NormalWeb"/>
        <w:spacing w:before="0" w:beforeAutospacing="0" w:after="0" w:afterAutospacing="0" w:line="360" w:lineRule="auto"/>
        <w:ind w:firstLine="227"/>
        <w:contextualSpacing/>
        <w:rPr>
          <w:rStyle w:val="Strong"/>
        </w:rPr>
      </w:pPr>
    </w:p>
    <w:p w14:paraId="5D3A350D" w14:textId="77777777" w:rsidR="00B00C6D" w:rsidRDefault="00B00C6D" w:rsidP="0066365B">
      <w:pPr>
        <w:pStyle w:val="NormalWeb"/>
        <w:spacing w:before="0" w:beforeAutospacing="0" w:after="0" w:afterAutospacing="0" w:line="360" w:lineRule="auto"/>
        <w:ind w:firstLine="227"/>
        <w:contextualSpacing/>
        <w:rPr>
          <w:rStyle w:val="Strong"/>
        </w:rPr>
      </w:pPr>
    </w:p>
    <w:p w14:paraId="1D122997" w14:textId="77777777" w:rsidR="00B00C6D" w:rsidRDefault="00B00C6D" w:rsidP="0066365B">
      <w:pPr>
        <w:pStyle w:val="NormalWeb"/>
        <w:spacing w:before="0" w:beforeAutospacing="0" w:after="0" w:afterAutospacing="0" w:line="360" w:lineRule="auto"/>
        <w:ind w:firstLine="227"/>
        <w:contextualSpacing/>
        <w:rPr>
          <w:rStyle w:val="Strong"/>
        </w:rPr>
      </w:pPr>
    </w:p>
    <w:p w14:paraId="4B1F7541" w14:textId="77777777" w:rsidR="00721F70" w:rsidRPr="00385C1A" w:rsidRDefault="00721F70" w:rsidP="0066365B">
      <w:pPr>
        <w:pStyle w:val="NormalWeb"/>
        <w:spacing w:before="0" w:beforeAutospacing="0" w:after="0" w:afterAutospacing="0" w:line="360" w:lineRule="auto"/>
        <w:ind w:firstLine="227"/>
        <w:contextualSpacing/>
        <w:rPr>
          <w:rStyle w:val="Strong"/>
        </w:rPr>
      </w:pPr>
      <w:r w:rsidRPr="00385C1A">
        <w:rPr>
          <w:rStyle w:val="Strong"/>
        </w:rPr>
        <w:lastRenderedPageBreak/>
        <w:t>COȚINUT DOSAR CANDIDATURĂ PARTICIPANȚI</w:t>
      </w:r>
      <w:r w:rsidR="00384E5F" w:rsidRPr="00385C1A">
        <w:rPr>
          <w:rStyle w:val="Strong"/>
        </w:rPr>
        <w:t xml:space="preserve"> – 1 singur document pdf multipagină</w:t>
      </w:r>
    </w:p>
    <w:p w14:paraId="10E222A5" w14:textId="77777777" w:rsidR="008A5EE0" w:rsidRPr="00385C1A" w:rsidRDefault="000A3373" w:rsidP="0066365B">
      <w:pPr>
        <w:pStyle w:val="NormalWeb"/>
        <w:spacing w:before="0" w:beforeAutospacing="0" w:after="0" w:afterAutospacing="0" w:line="360" w:lineRule="auto"/>
        <w:contextualSpacing/>
      </w:pPr>
      <w:r w:rsidRPr="00385C1A">
        <w:t xml:space="preserve">1. </w:t>
      </w:r>
      <w:r w:rsidR="000C564A" w:rsidRPr="00385C1A">
        <w:t xml:space="preserve">Cerere de înscriere; </w:t>
      </w:r>
      <w:r w:rsidR="0066365B" w:rsidRPr="00385C1A">
        <w:t>(Anexa 2</w:t>
      </w:r>
      <w:r w:rsidR="000C564A" w:rsidRPr="00385C1A">
        <w:t xml:space="preserve">) </w:t>
      </w:r>
      <w:r w:rsidR="0066365B" w:rsidRPr="00385C1A">
        <w:t xml:space="preserve"> cu exprimarea opțiunii pentru cursul de formare</w:t>
      </w:r>
      <w:r w:rsidR="00190EE5">
        <w:t>/ obectivului din Acreditare core</w:t>
      </w:r>
      <w:r w:rsidR="004E3C9D">
        <w:t>sp</w:t>
      </w:r>
      <w:r w:rsidR="00190EE5">
        <w:t>unzător</w:t>
      </w:r>
    </w:p>
    <w:p w14:paraId="4E57DA39" w14:textId="77777777" w:rsidR="008A5EE0" w:rsidRPr="00385C1A" w:rsidRDefault="000A3373" w:rsidP="0066365B">
      <w:pPr>
        <w:pStyle w:val="NormalWeb"/>
        <w:spacing w:before="0" w:beforeAutospacing="0" w:after="0" w:afterAutospacing="0" w:line="360" w:lineRule="auto"/>
        <w:contextualSpacing/>
      </w:pPr>
      <w:r w:rsidRPr="00385C1A">
        <w:t xml:space="preserve">2. </w:t>
      </w:r>
      <w:r w:rsidR="000C564A" w:rsidRPr="00385C1A">
        <w:t>CV - model european</w:t>
      </w:r>
      <w:r w:rsidR="00D643F7">
        <w:t xml:space="preserve"> </w:t>
      </w:r>
      <w:hyperlink r:id="rId11" w:history="1">
        <w:r w:rsidR="000C564A" w:rsidRPr="00385C1A">
          <w:rPr>
            <w:rStyle w:val="Hyperlink"/>
          </w:rPr>
          <w:t>https://europass.cedefop.europa.eu/ro/documents/curriculum-vitae/templates-instructions</w:t>
        </w:r>
      </w:hyperlink>
    </w:p>
    <w:p w14:paraId="1B5BA516" w14:textId="03B0C1BB" w:rsidR="008A5EE0" w:rsidRPr="00385C1A" w:rsidRDefault="000A3373" w:rsidP="0066365B">
      <w:pPr>
        <w:pStyle w:val="NormalWeb"/>
        <w:spacing w:before="0" w:beforeAutospacing="0" w:after="0" w:afterAutospacing="0" w:line="360" w:lineRule="auto"/>
        <w:contextualSpacing/>
      </w:pPr>
      <w:r w:rsidRPr="00385C1A">
        <w:t xml:space="preserve">3. </w:t>
      </w:r>
      <w:r w:rsidR="000C564A" w:rsidRPr="00385C1A">
        <w:t>Fișa</w:t>
      </w:r>
      <w:r w:rsidR="00D643F7">
        <w:t>/grila</w:t>
      </w:r>
      <w:r w:rsidR="000C564A" w:rsidRPr="00385C1A">
        <w:t xml:space="preserve"> de evaluare </w:t>
      </w:r>
      <w:r w:rsidRPr="00385C1A">
        <w:t xml:space="preserve">(Anexa </w:t>
      </w:r>
      <w:r w:rsidR="0066365B" w:rsidRPr="00385C1A">
        <w:t>3</w:t>
      </w:r>
      <w:r w:rsidRPr="00385C1A">
        <w:t xml:space="preserve">); </w:t>
      </w:r>
      <w:r w:rsidR="00B00C6D">
        <w:t>î</w:t>
      </w:r>
      <w:r w:rsidR="00A00F32" w:rsidRPr="00385C1A">
        <w:t>nso</w:t>
      </w:r>
      <w:r w:rsidR="00B00C6D">
        <w:t>ț</w:t>
      </w:r>
      <w:r w:rsidR="00A00F32" w:rsidRPr="00385C1A">
        <w:t>it</w:t>
      </w:r>
      <w:r w:rsidR="00B00C6D">
        <w:t>ă</w:t>
      </w:r>
      <w:r w:rsidR="00A00F32" w:rsidRPr="00385C1A">
        <w:t xml:space="preserve"> de documente doveditoare</w:t>
      </w:r>
    </w:p>
    <w:p w14:paraId="25D8F172" w14:textId="47F54DC6" w:rsidR="00BE702F" w:rsidRDefault="000A3373" w:rsidP="00EA05F0">
      <w:pPr>
        <w:pStyle w:val="NormalWeb"/>
        <w:spacing w:before="0" w:beforeAutospacing="0" w:after="0" w:afterAutospacing="0" w:line="360" w:lineRule="auto"/>
        <w:contextualSpacing/>
      </w:pPr>
      <w:r w:rsidRPr="00385C1A">
        <w:t xml:space="preserve">4. </w:t>
      </w:r>
      <w:r w:rsidR="000C564A" w:rsidRPr="00385C1A">
        <w:t xml:space="preserve">Angajament de implicare </w:t>
      </w:r>
      <w:r w:rsidR="00B00C6D">
        <w:t>î</w:t>
      </w:r>
      <w:r w:rsidR="000C564A" w:rsidRPr="00385C1A">
        <w:t>n activit</w:t>
      </w:r>
      <w:r w:rsidR="00B00C6D">
        <w:t>ăț</w:t>
      </w:r>
      <w:r w:rsidR="000C564A" w:rsidRPr="00385C1A">
        <w:t xml:space="preserve">ile proiectului (Anexa </w:t>
      </w:r>
      <w:r w:rsidR="00D643F7">
        <w:t>4</w:t>
      </w:r>
      <w:r w:rsidR="000C564A" w:rsidRPr="00385C1A">
        <w:t xml:space="preserve">) </w:t>
      </w:r>
    </w:p>
    <w:p w14:paraId="4E8C19E2" w14:textId="77777777" w:rsidR="005865F6" w:rsidRDefault="005865F6" w:rsidP="0066365B">
      <w:pPr>
        <w:spacing w:line="360" w:lineRule="auto"/>
        <w:contextualSpacing/>
      </w:pPr>
    </w:p>
    <w:p w14:paraId="6FC9C5F8" w14:textId="77777777" w:rsidR="00FE232A" w:rsidRDefault="00FE232A" w:rsidP="00FE232A">
      <w:pPr>
        <w:spacing w:line="360" w:lineRule="auto"/>
        <w:contextualSpacing/>
        <w:jc w:val="right"/>
        <w:rPr>
          <w:sz w:val="24"/>
          <w:szCs w:val="24"/>
        </w:rPr>
      </w:pPr>
      <w:r>
        <w:rPr>
          <w:sz w:val="24"/>
          <w:szCs w:val="24"/>
        </w:rPr>
        <w:t>ANEXA NR.1</w:t>
      </w:r>
    </w:p>
    <w:p w14:paraId="2ABCB740" w14:textId="77777777" w:rsidR="00FE232A" w:rsidRPr="00732DBA" w:rsidRDefault="00FE232A" w:rsidP="00FE232A">
      <w:pPr>
        <w:spacing w:line="360" w:lineRule="auto"/>
        <w:contextualSpacing/>
        <w:jc w:val="center"/>
        <w:rPr>
          <w:sz w:val="24"/>
          <w:szCs w:val="24"/>
        </w:rPr>
      </w:pPr>
    </w:p>
    <w:p w14:paraId="24CEEB57" w14:textId="1E13FDCD" w:rsidR="00FE232A" w:rsidRPr="00732DBA" w:rsidRDefault="00FE232A" w:rsidP="00FE232A">
      <w:pPr>
        <w:pStyle w:val="NormalWeb"/>
        <w:spacing w:before="0" w:beforeAutospacing="0" w:after="0" w:afterAutospacing="0"/>
        <w:ind w:firstLine="225"/>
        <w:jc w:val="center"/>
        <w:rPr>
          <w:rStyle w:val="Strong"/>
        </w:rPr>
      </w:pPr>
      <w:r w:rsidRPr="00732DBA">
        <w:rPr>
          <w:rStyle w:val="Strong"/>
        </w:rPr>
        <w:t>CALENDARUL SELECȚIEI GRUPULUI ȚINTĂ ÎN CADRUL</w:t>
      </w:r>
      <w:r w:rsidR="00BE702F">
        <w:rPr>
          <w:rStyle w:val="Strong"/>
        </w:rPr>
        <w:t xml:space="preserve"> ACREDITĂRII EDUCAȚIE ȘCOLARĂ </w:t>
      </w:r>
      <w:r w:rsidR="00B00C6D" w:rsidRPr="0075511D">
        <w:rPr>
          <w:b/>
          <w:bCs/>
        </w:rPr>
        <w:t>2024-1-RO01-KA121-SCH-000207326</w:t>
      </w:r>
    </w:p>
    <w:p w14:paraId="31274152" w14:textId="77777777" w:rsidR="00FE232A" w:rsidRDefault="00FE232A" w:rsidP="00FE232A">
      <w:pPr>
        <w:pStyle w:val="NormalWeb"/>
        <w:spacing w:before="0" w:beforeAutospacing="0" w:after="0" w:afterAutospacing="0" w:line="360" w:lineRule="auto"/>
        <w:contextualSpacing/>
        <w:rPr>
          <w:rStyle w:val="Strong"/>
          <w:b w:val="0"/>
        </w:rPr>
      </w:pPr>
    </w:p>
    <w:p w14:paraId="6257E4C9" w14:textId="77777777" w:rsidR="00FE232A" w:rsidRPr="004E3C9D" w:rsidRDefault="00FE232A" w:rsidP="00FE232A">
      <w:pPr>
        <w:spacing w:line="360" w:lineRule="auto"/>
        <w:contextualSpacing/>
        <w:jc w:val="both"/>
        <w:rPr>
          <w:sz w:val="24"/>
          <w:szCs w:val="24"/>
        </w:rPr>
      </w:pPr>
    </w:p>
    <w:p w14:paraId="4D993105" w14:textId="77777777" w:rsidR="00EF70FB" w:rsidRPr="004E3C9D" w:rsidRDefault="00EF70FB" w:rsidP="00EF70FB">
      <w:pPr>
        <w:spacing w:line="360" w:lineRule="auto"/>
        <w:contextualSpacing/>
        <w:jc w:val="both"/>
        <w:rPr>
          <w:sz w:val="24"/>
          <w:szCs w:val="24"/>
        </w:rPr>
      </w:pPr>
      <w:r>
        <w:rPr>
          <w:rStyle w:val="oypena"/>
          <w:color w:val="0F2A37"/>
          <w:sz w:val="24"/>
          <w:szCs w:val="24"/>
        </w:rPr>
        <w:t>7 februarie</w:t>
      </w:r>
      <w:r w:rsidRPr="004E3C9D">
        <w:rPr>
          <w:rStyle w:val="oypena"/>
          <w:color w:val="0F2A37"/>
          <w:sz w:val="24"/>
          <w:szCs w:val="24"/>
        </w:rPr>
        <w:t xml:space="preserve"> 202</w:t>
      </w:r>
      <w:r>
        <w:rPr>
          <w:rStyle w:val="oypena"/>
          <w:color w:val="0F2A37"/>
          <w:sz w:val="24"/>
          <w:szCs w:val="24"/>
        </w:rPr>
        <w:t>5</w:t>
      </w:r>
      <w:r w:rsidRPr="004E3C9D">
        <w:rPr>
          <w:rStyle w:val="oypena"/>
          <w:color w:val="0F2A37"/>
          <w:sz w:val="24"/>
          <w:szCs w:val="24"/>
        </w:rPr>
        <w:t xml:space="preserve"> – anunţarea şi afişarea criteriilor</w:t>
      </w:r>
      <w:r>
        <w:rPr>
          <w:rStyle w:val="oypena"/>
          <w:color w:val="0F2A37"/>
          <w:sz w:val="24"/>
          <w:szCs w:val="24"/>
        </w:rPr>
        <w:t xml:space="preserve">/metodologiei </w:t>
      </w:r>
      <w:r w:rsidRPr="004E3C9D">
        <w:rPr>
          <w:rStyle w:val="oypena"/>
          <w:color w:val="0F2A37"/>
          <w:sz w:val="24"/>
          <w:szCs w:val="24"/>
        </w:rPr>
        <w:t>de selecție pe site</w:t>
      </w:r>
      <w:r>
        <w:rPr>
          <w:rStyle w:val="oypena"/>
          <w:color w:val="0F2A37"/>
          <w:sz w:val="24"/>
          <w:szCs w:val="24"/>
        </w:rPr>
        <w:t>-</w:t>
      </w:r>
      <w:r w:rsidRPr="004E3C9D">
        <w:rPr>
          <w:rStyle w:val="oypena"/>
          <w:color w:val="0F2A37"/>
          <w:sz w:val="24"/>
          <w:szCs w:val="24"/>
        </w:rPr>
        <w:t>ul scolii, pe grupul google LTDLIasi</w:t>
      </w:r>
    </w:p>
    <w:p w14:paraId="08FA76D8" w14:textId="77777777" w:rsidR="00EF70FB" w:rsidRDefault="00EF70FB" w:rsidP="00EF70FB">
      <w:pPr>
        <w:pStyle w:val="NormalWeb"/>
        <w:rPr>
          <w:rStyle w:val="Hyperlink"/>
        </w:rPr>
      </w:pPr>
      <w:r>
        <w:rPr>
          <w:rStyle w:val="oypena"/>
          <w:color w:val="0F2A37"/>
        </w:rPr>
        <w:t>7 – 13 februarie 2025</w:t>
      </w:r>
      <w:r w:rsidRPr="004E3C9D">
        <w:t xml:space="preserve">, ora 16.00, depunerea dosarelor pe adresa de email </w:t>
      </w:r>
      <w:hyperlink r:id="rId12" w:history="1">
        <w:r>
          <w:rPr>
            <w:rStyle w:val="Hyperlink"/>
          </w:rPr>
          <w:t>educatiescolaraleonida</w:t>
        </w:r>
        <w:r w:rsidRPr="00D223B9">
          <w:rPr>
            <w:rStyle w:val="Hyperlink"/>
          </w:rPr>
          <w:t>@gmail.com</w:t>
        </w:r>
      </w:hyperlink>
    </w:p>
    <w:p w14:paraId="0BADF0C6" w14:textId="77777777" w:rsidR="00EF70FB" w:rsidRPr="004E3C9D" w:rsidRDefault="00EF70FB" w:rsidP="00EF70FB">
      <w:pPr>
        <w:pStyle w:val="NormalWeb"/>
      </w:pPr>
      <w:r>
        <w:rPr>
          <w:rStyle w:val="oypena"/>
          <w:color w:val="0F2A37"/>
        </w:rPr>
        <w:t>14 februarie 2025</w:t>
      </w:r>
      <w:r w:rsidRPr="004E3C9D">
        <w:t>– evaluarea dosarelor de candidatură</w:t>
      </w:r>
    </w:p>
    <w:p w14:paraId="2AFA872A" w14:textId="77777777" w:rsidR="00EF70FB" w:rsidRPr="004E3C9D" w:rsidRDefault="00EF70FB" w:rsidP="00EF70FB">
      <w:pPr>
        <w:pStyle w:val="NormalWeb"/>
      </w:pPr>
      <w:r>
        <w:rPr>
          <w:rStyle w:val="oypena"/>
          <w:color w:val="0F2A37"/>
        </w:rPr>
        <w:t xml:space="preserve">14 februarie 2025, </w:t>
      </w:r>
      <w:r w:rsidRPr="004E3C9D">
        <w:t>ora 12.00 – afişarea şi anunţarea rezultatelor</w:t>
      </w:r>
    </w:p>
    <w:p w14:paraId="682028AD" w14:textId="77777777" w:rsidR="00EF70FB" w:rsidRPr="004E3C9D" w:rsidRDefault="00EF70FB" w:rsidP="00EF70FB">
      <w:pPr>
        <w:pStyle w:val="NormalWeb"/>
      </w:pPr>
      <w:r>
        <w:rPr>
          <w:rStyle w:val="oypena"/>
          <w:color w:val="0F2A37"/>
        </w:rPr>
        <w:t>14 februarie 2025</w:t>
      </w:r>
      <w:r w:rsidRPr="004E3C9D">
        <w:t xml:space="preserve"> (între orele 12-16)– depunerea contestaţiilor</w:t>
      </w:r>
    </w:p>
    <w:p w14:paraId="34C56D8F" w14:textId="77777777" w:rsidR="00EF70FB" w:rsidRPr="004E3C9D" w:rsidRDefault="00EF70FB" w:rsidP="00EF70FB">
      <w:pPr>
        <w:pStyle w:val="NormalWeb"/>
      </w:pPr>
      <w:r>
        <w:rPr>
          <w:rStyle w:val="oypena"/>
          <w:color w:val="0F2A37"/>
        </w:rPr>
        <w:t>17 februarie 2025</w:t>
      </w:r>
      <w:r w:rsidRPr="004E3C9D">
        <w:t>între orele (8.00-14.00)– rezolvarea contestaţiilor şi anunţarea rezultatelor (lista cu participanții la mobilități și lista cu cadrele didactice de rezervă/ pentru fiecare flux)</w:t>
      </w:r>
    </w:p>
    <w:p w14:paraId="6F7D8A93" w14:textId="77777777" w:rsidR="00FE232A" w:rsidRPr="004E3C9D" w:rsidRDefault="00FE232A" w:rsidP="00FE232A">
      <w:pPr>
        <w:spacing w:line="360" w:lineRule="auto"/>
        <w:contextualSpacing/>
        <w:jc w:val="both"/>
        <w:rPr>
          <w:sz w:val="24"/>
          <w:szCs w:val="24"/>
        </w:rPr>
      </w:pPr>
      <w:bookmarkStart w:id="0" w:name="_GoBack"/>
      <w:bookmarkEnd w:id="0"/>
    </w:p>
    <w:p w14:paraId="3E3A2004" w14:textId="77777777" w:rsidR="00FE232A" w:rsidRPr="004E3C9D" w:rsidRDefault="00FE232A" w:rsidP="00FE232A">
      <w:pPr>
        <w:spacing w:line="360" w:lineRule="auto"/>
        <w:contextualSpacing/>
        <w:jc w:val="both"/>
        <w:rPr>
          <w:sz w:val="24"/>
          <w:szCs w:val="24"/>
        </w:rPr>
      </w:pPr>
    </w:p>
    <w:p w14:paraId="56EB019C" w14:textId="77777777" w:rsidR="00FE232A" w:rsidRPr="004E3C9D" w:rsidRDefault="00FE232A" w:rsidP="00FE232A">
      <w:pPr>
        <w:spacing w:line="360" w:lineRule="auto"/>
        <w:contextualSpacing/>
        <w:jc w:val="both"/>
        <w:rPr>
          <w:sz w:val="24"/>
          <w:szCs w:val="24"/>
        </w:rPr>
      </w:pPr>
    </w:p>
    <w:p w14:paraId="10A99471" w14:textId="77777777" w:rsidR="00FE232A" w:rsidRDefault="00FE232A" w:rsidP="00FE232A">
      <w:pPr>
        <w:spacing w:line="360" w:lineRule="auto"/>
        <w:contextualSpacing/>
        <w:jc w:val="both"/>
        <w:rPr>
          <w:sz w:val="24"/>
          <w:szCs w:val="24"/>
        </w:rPr>
      </w:pPr>
    </w:p>
    <w:p w14:paraId="54B07390" w14:textId="77777777" w:rsidR="00FE232A" w:rsidRDefault="00FE232A" w:rsidP="00FE232A">
      <w:pPr>
        <w:spacing w:line="360" w:lineRule="auto"/>
        <w:contextualSpacing/>
        <w:jc w:val="both"/>
        <w:rPr>
          <w:sz w:val="24"/>
          <w:szCs w:val="24"/>
        </w:rPr>
      </w:pPr>
    </w:p>
    <w:p w14:paraId="104E4437" w14:textId="77777777" w:rsidR="00FE232A" w:rsidRDefault="00FE232A" w:rsidP="00FE232A">
      <w:pPr>
        <w:spacing w:line="360" w:lineRule="auto"/>
        <w:contextualSpacing/>
        <w:jc w:val="both"/>
        <w:rPr>
          <w:sz w:val="24"/>
          <w:szCs w:val="24"/>
        </w:rPr>
      </w:pPr>
    </w:p>
    <w:p w14:paraId="259BB0D9" w14:textId="77777777" w:rsidR="00FE232A" w:rsidRDefault="00FE232A" w:rsidP="00FE232A">
      <w:pPr>
        <w:spacing w:line="360" w:lineRule="auto"/>
        <w:contextualSpacing/>
        <w:jc w:val="both"/>
        <w:rPr>
          <w:sz w:val="24"/>
          <w:szCs w:val="24"/>
        </w:rPr>
      </w:pPr>
    </w:p>
    <w:p w14:paraId="0744D671" w14:textId="77777777" w:rsidR="00FE232A" w:rsidRDefault="00FE232A" w:rsidP="00FE232A">
      <w:pPr>
        <w:spacing w:line="360" w:lineRule="auto"/>
        <w:contextualSpacing/>
        <w:jc w:val="right"/>
        <w:rPr>
          <w:sz w:val="24"/>
          <w:szCs w:val="24"/>
        </w:rPr>
      </w:pPr>
      <w:r>
        <w:rPr>
          <w:sz w:val="24"/>
          <w:szCs w:val="24"/>
        </w:rPr>
        <w:lastRenderedPageBreak/>
        <w:t>ANEXA 2</w:t>
      </w:r>
    </w:p>
    <w:p w14:paraId="76E352A9" w14:textId="77777777" w:rsidR="00FE232A" w:rsidRPr="00181F67" w:rsidRDefault="00FE232A" w:rsidP="00FE232A">
      <w:pPr>
        <w:spacing w:line="360" w:lineRule="auto"/>
        <w:contextualSpacing/>
        <w:jc w:val="both"/>
        <w:rPr>
          <w:sz w:val="24"/>
          <w:szCs w:val="24"/>
        </w:rPr>
      </w:pPr>
    </w:p>
    <w:p w14:paraId="09E724A5" w14:textId="77777777" w:rsidR="00FE232A" w:rsidRPr="00181F67" w:rsidRDefault="00FE232A" w:rsidP="00FE232A">
      <w:pPr>
        <w:spacing w:line="360" w:lineRule="auto"/>
        <w:contextualSpacing/>
        <w:jc w:val="center"/>
        <w:rPr>
          <w:sz w:val="24"/>
          <w:szCs w:val="24"/>
        </w:rPr>
      </w:pPr>
      <w:r>
        <w:rPr>
          <w:sz w:val="24"/>
          <w:szCs w:val="24"/>
        </w:rPr>
        <w:t>Doamn</w:t>
      </w:r>
      <w:r w:rsidR="00BE702F">
        <w:rPr>
          <w:sz w:val="24"/>
          <w:szCs w:val="24"/>
        </w:rPr>
        <w:t>ă</w:t>
      </w:r>
      <w:r>
        <w:rPr>
          <w:sz w:val="24"/>
          <w:szCs w:val="24"/>
        </w:rPr>
        <w:t xml:space="preserve"> Director</w:t>
      </w:r>
      <w:r w:rsidRPr="00181F67">
        <w:rPr>
          <w:sz w:val="24"/>
          <w:szCs w:val="24"/>
        </w:rPr>
        <w:t>,</w:t>
      </w:r>
    </w:p>
    <w:p w14:paraId="03757C2D" w14:textId="77777777" w:rsidR="00FE232A" w:rsidRPr="00181F67" w:rsidRDefault="00FE232A" w:rsidP="00FE232A">
      <w:pPr>
        <w:spacing w:line="360" w:lineRule="auto"/>
        <w:contextualSpacing/>
        <w:jc w:val="center"/>
        <w:rPr>
          <w:sz w:val="24"/>
          <w:szCs w:val="24"/>
        </w:rPr>
      </w:pPr>
    </w:p>
    <w:p w14:paraId="4D298098" w14:textId="25F8AD0F" w:rsidR="00FE232A" w:rsidRPr="004E3C9D" w:rsidRDefault="00FE232A" w:rsidP="00C830BE">
      <w:pPr>
        <w:pStyle w:val="NormalWeb"/>
        <w:spacing w:before="0" w:beforeAutospacing="0" w:after="0" w:afterAutospacing="0" w:line="360" w:lineRule="auto"/>
        <w:ind w:firstLine="225"/>
        <w:contextualSpacing/>
        <w:jc w:val="both"/>
        <w:rPr>
          <w:b/>
          <w:bCs/>
        </w:rPr>
      </w:pPr>
      <w:r w:rsidRPr="00181F67">
        <w:t>Subsemnatul(a) _________________________________________________________ domiciliat(a) in loc. ______________________ str. ___________ nr.______, bl.________ ap.________, et._____ telefon______________</w:t>
      </w:r>
      <w:r>
        <w:t xml:space="preserve">________________email___________________________________ cadru didactic </w:t>
      </w:r>
      <w:r w:rsidRPr="00181F67">
        <w:t>pe postul/ catedra _______________________________________________________ de la Liceul Tehnologic "Dimitrie Leonida" Iași, vă rog să-mi acceptaţi înscrierea pentru selecţia în cadrul</w:t>
      </w:r>
      <w:r w:rsidR="00BE702F">
        <w:t xml:space="preserve"> Acreditării Educație Scolară – an </w:t>
      </w:r>
      <w:r w:rsidR="00944F16" w:rsidRPr="00944F16">
        <w:rPr>
          <w:b/>
        </w:rPr>
        <w:t>3</w:t>
      </w:r>
      <w:r w:rsidR="00944F16">
        <w:rPr>
          <w:b/>
        </w:rPr>
        <w:t xml:space="preserve">, </w:t>
      </w:r>
      <w:r w:rsidR="00944F16" w:rsidRPr="0075511D">
        <w:rPr>
          <w:b/>
          <w:bCs/>
        </w:rPr>
        <w:t>2024-1-RO01-KA121-SCH-000207326</w:t>
      </w:r>
      <w:r w:rsidRPr="00944F16">
        <w:t>,</w:t>
      </w:r>
      <w:r w:rsidR="004E3C9D" w:rsidRPr="00944F16">
        <w:t xml:space="preserve"> </w:t>
      </w:r>
      <w:r w:rsidRPr="00944F16">
        <w:t xml:space="preserve">la </w:t>
      </w:r>
      <w:r w:rsidR="00BE702F">
        <w:t>un curs de formare corespunzător obiectivelor Acreditării astfel</w:t>
      </w:r>
    </w:p>
    <w:p w14:paraId="7CE76C7E" w14:textId="77777777" w:rsidR="00BE702F" w:rsidRDefault="00BE702F" w:rsidP="00851741">
      <w:pPr>
        <w:pStyle w:val="04xlpa"/>
        <w:numPr>
          <w:ilvl w:val="0"/>
          <w:numId w:val="9"/>
        </w:numPr>
        <w:spacing w:line="360" w:lineRule="auto"/>
        <w:contextualSpacing/>
        <w:jc w:val="both"/>
        <w:rPr>
          <w:rStyle w:val="jsgrdq"/>
        </w:rPr>
      </w:pPr>
      <w:r w:rsidRPr="00BE702F">
        <w:rPr>
          <w:rStyle w:val="jsgrdq"/>
        </w:rPr>
        <w:t xml:space="preserve">Ob.1 : Imbunatățirea competențelor digitale pentru 20 de cadre didactice și didactice auxiliare in următorii 5 ani prin participare </w:t>
      </w:r>
      <w:r w:rsidRPr="00BE702F">
        <w:rPr>
          <w:rStyle w:val="jsgrdq"/>
          <w:b/>
        </w:rPr>
        <w:t xml:space="preserve">la cursuri de formare in domeniul TIC </w:t>
      </w:r>
      <w:r w:rsidRPr="00BE702F">
        <w:rPr>
          <w:rStyle w:val="jsgrdq"/>
        </w:rPr>
        <w:t>a 4 persoane/an</w:t>
      </w:r>
    </w:p>
    <w:p w14:paraId="553A2039" w14:textId="77777777" w:rsidR="00BE702F" w:rsidRPr="00BE702F" w:rsidRDefault="00BE702F" w:rsidP="00BE702F">
      <w:pPr>
        <w:pStyle w:val="04xlpa"/>
        <w:spacing w:line="360" w:lineRule="auto"/>
        <w:contextualSpacing/>
        <w:jc w:val="both"/>
      </w:pPr>
    </w:p>
    <w:p w14:paraId="31F30DB0" w14:textId="77777777" w:rsidR="00BE702F" w:rsidRDefault="00BE702F" w:rsidP="00851741">
      <w:pPr>
        <w:pStyle w:val="04xlpa"/>
        <w:numPr>
          <w:ilvl w:val="0"/>
          <w:numId w:val="9"/>
        </w:numPr>
        <w:spacing w:line="360" w:lineRule="auto"/>
        <w:contextualSpacing/>
        <w:jc w:val="both"/>
        <w:rPr>
          <w:rStyle w:val="jsgrdq"/>
          <w:b/>
        </w:rPr>
      </w:pPr>
      <w:r w:rsidRPr="00BE702F">
        <w:rPr>
          <w:rStyle w:val="jsgrdq"/>
        </w:rPr>
        <w:t xml:space="preserve">Ob. 2 : Diversificarea anuală a ofertei de programe educative extra curriculare cu cel puțin 1 proiect/an, prin participarea a cate 4 diriginți/an la </w:t>
      </w:r>
      <w:r w:rsidRPr="00BE702F">
        <w:rPr>
          <w:rStyle w:val="jsgrdq"/>
          <w:b/>
        </w:rPr>
        <w:t>cursuri europene de educație non formală</w:t>
      </w:r>
    </w:p>
    <w:p w14:paraId="5460F0C1" w14:textId="77777777" w:rsidR="00BE702F" w:rsidRPr="00BE702F" w:rsidRDefault="00BE702F" w:rsidP="00BE702F">
      <w:pPr>
        <w:pStyle w:val="04xlpa"/>
        <w:spacing w:line="360" w:lineRule="auto"/>
        <w:contextualSpacing/>
        <w:jc w:val="both"/>
        <w:rPr>
          <w:b/>
        </w:rPr>
      </w:pPr>
    </w:p>
    <w:p w14:paraId="2600F175" w14:textId="77777777" w:rsidR="00BE702F" w:rsidRPr="00BE702F" w:rsidRDefault="00BE702F" w:rsidP="00851741">
      <w:pPr>
        <w:pStyle w:val="04xlpa"/>
        <w:numPr>
          <w:ilvl w:val="0"/>
          <w:numId w:val="9"/>
        </w:numPr>
        <w:spacing w:line="360" w:lineRule="auto"/>
        <w:contextualSpacing/>
        <w:jc w:val="both"/>
      </w:pPr>
      <w:r w:rsidRPr="00BE702F">
        <w:rPr>
          <w:rStyle w:val="jsgrdq"/>
        </w:rPr>
        <w:t xml:space="preserve">Ob. 3 : Stimularea îmbunătățirii calității educației prin dezvoltarea competențelor a 20 profesori prin participarea la </w:t>
      </w:r>
      <w:r w:rsidRPr="00BE702F">
        <w:rPr>
          <w:rStyle w:val="jsgrdq"/>
          <w:b/>
        </w:rPr>
        <w:t>cursuri de formare în context european, care să ducă la creșterea motivației pentru învățare a elevilor</w:t>
      </w:r>
      <w:r>
        <w:rPr>
          <w:rStyle w:val="jsgrdq"/>
          <w:b/>
        </w:rPr>
        <w:t xml:space="preserve"> – 4/an</w:t>
      </w:r>
    </w:p>
    <w:p w14:paraId="0D3BEB13" w14:textId="77777777" w:rsidR="00FE232A" w:rsidRDefault="00FE232A" w:rsidP="00FE232A">
      <w:pPr>
        <w:spacing w:line="360" w:lineRule="auto"/>
        <w:contextualSpacing/>
        <w:jc w:val="both"/>
        <w:rPr>
          <w:sz w:val="24"/>
          <w:szCs w:val="24"/>
        </w:rPr>
      </w:pPr>
    </w:p>
    <w:p w14:paraId="4EB5FC03" w14:textId="77777777" w:rsidR="00FE232A" w:rsidRDefault="00FE232A" w:rsidP="00FE232A">
      <w:pPr>
        <w:spacing w:line="360" w:lineRule="auto"/>
        <w:contextualSpacing/>
        <w:jc w:val="both"/>
        <w:rPr>
          <w:sz w:val="24"/>
          <w:szCs w:val="24"/>
        </w:rPr>
      </w:pPr>
    </w:p>
    <w:p w14:paraId="3691DD33" w14:textId="77777777" w:rsidR="00FE232A" w:rsidRDefault="00FE232A" w:rsidP="00FE232A">
      <w:pPr>
        <w:spacing w:line="360" w:lineRule="auto"/>
        <w:ind w:firstLine="720"/>
        <w:contextualSpacing/>
        <w:jc w:val="both"/>
        <w:rPr>
          <w:sz w:val="24"/>
          <w:szCs w:val="24"/>
        </w:rPr>
      </w:pPr>
      <w:r w:rsidRPr="00301244">
        <w:rPr>
          <w:sz w:val="24"/>
          <w:szCs w:val="24"/>
        </w:rPr>
        <w:t xml:space="preserve">Data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01244">
        <w:rPr>
          <w:sz w:val="24"/>
          <w:szCs w:val="24"/>
        </w:rPr>
        <w:t>Semnătura</w:t>
      </w:r>
    </w:p>
    <w:p w14:paraId="14DFCCC4" w14:textId="77777777" w:rsidR="00FE232A" w:rsidRDefault="00FE232A" w:rsidP="00FE232A">
      <w:pPr>
        <w:spacing w:line="360" w:lineRule="auto"/>
        <w:contextualSpacing/>
        <w:jc w:val="both"/>
        <w:rPr>
          <w:sz w:val="24"/>
          <w:szCs w:val="24"/>
        </w:rPr>
      </w:pPr>
    </w:p>
    <w:p w14:paraId="68BF2982" w14:textId="77777777" w:rsidR="00BC1439" w:rsidRDefault="00BC1439" w:rsidP="00FE232A">
      <w:pPr>
        <w:spacing w:line="360" w:lineRule="auto"/>
        <w:contextualSpacing/>
        <w:jc w:val="both"/>
        <w:rPr>
          <w:sz w:val="24"/>
          <w:szCs w:val="24"/>
        </w:rPr>
      </w:pPr>
    </w:p>
    <w:p w14:paraId="55974B11" w14:textId="77777777" w:rsidR="00944F16" w:rsidRDefault="00944F16" w:rsidP="00FE232A">
      <w:pPr>
        <w:spacing w:line="360" w:lineRule="auto"/>
        <w:contextualSpacing/>
        <w:jc w:val="both"/>
        <w:rPr>
          <w:sz w:val="24"/>
          <w:szCs w:val="24"/>
        </w:rPr>
      </w:pPr>
    </w:p>
    <w:p w14:paraId="08A843CF" w14:textId="1BE8CC5B" w:rsidR="00FE232A" w:rsidRDefault="00944F16" w:rsidP="00FE232A">
      <w:pPr>
        <w:spacing w:line="360" w:lineRule="auto"/>
        <w:contextualSpacing/>
        <w:jc w:val="right"/>
        <w:rPr>
          <w:sz w:val="24"/>
          <w:szCs w:val="24"/>
        </w:rPr>
      </w:pPr>
      <w:bookmarkStart w:id="1" w:name="_Hlk119308573"/>
      <w:r>
        <w:rPr>
          <w:sz w:val="24"/>
          <w:szCs w:val="24"/>
        </w:rPr>
        <w:lastRenderedPageBreak/>
        <w:t xml:space="preserve">ANEXA </w:t>
      </w:r>
      <w:r w:rsidR="00FE232A">
        <w:rPr>
          <w:sz w:val="24"/>
          <w:szCs w:val="24"/>
        </w:rPr>
        <w:t>3</w:t>
      </w:r>
    </w:p>
    <w:p w14:paraId="3A3E1F09" w14:textId="77777777" w:rsidR="00FE232A" w:rsidRDefault="00FE232A" w:rsidP="00FE232A">
      <w:pPr>
        <w:spacing w:line="360" w:lineRule="auto"/>
        <w:contextualSpacing/>
        <w:jc w:val="right"/>
        <w:rPr>
          <w:sz w:val="24"/>
          <w:szCs w:val="24"/>
        </w:rPr>
      </w:pPr>
    </w:p>
    <w:p w14:paraId="4397604B" w14:textId="77777777" w:rsidR="00FE232A" w:rsidRDefault="00FE232A" w:rsidP="00FE232A">
      <w:pPr>
        <w:spacing w:line="360" w:lineRule="auto"/>
        <w:contextualSpacing/>
        <w:rPr>
          <w:sz w:val="24"/>
          <w:szCs w:val="24"/>
        </w:rPr>
      </w:pPr>
      <w:bookmarkStart w:id="2" w:name="_Hlk147993042"/>
      <w:r>
        <w:rPr>
          <w:sz w:val="24"/>
          <w:szCs w:val="24"/>
        </w:rPr>
        <w:t>Nume și prenume _________________________________________________________</w:t>
      </w:r>
    </w:p>
    <w:p w14:paraId="04ADCCED" w14:textId="77777777" w:rsidR="00726846" w:rsidRDefault="00726846" w:rsidP="00FE232A">
      <w:pPr>
        <w:spacing w:line="360" w:lineRule="auto"/>
        <w:contextualSpacing/>
        <w:rPr>
          <w:sz w:val="24"/>
          <w:szCs w:val="24"/>
        </w:rPr>
      </w:pPr>
    </w:p>
    <w:p w14:paraId="2155EBB3" w14:textId="77777777" w:rsidR="00FE232A" w:rsidRDefault="00FE232A" w:rsidP="00FE232A">
      <w:pPr>
        <w:spacing w:line="360" w:lineRule="auto"/>
        <w:contextualSpacing/>
        <w:jc w:val="center"/>
        <w:rPr>
          <w:sz w:val="24"/>
          <w:szCs w:val="24"/>
        </w:rPr>
      </w:pPr>
      <w:r>
        <w:rPr>
          <w:sz w:val="24"/>
          <w:szCs w:val="24"/>
        </w:rPr>
        <w:t>FIȘA</w:t>
      </w:r>
      <w:r w:rsidR="00D643F7">
        <w:rPr>
          <w:sz w:val="24"/>
          <w:szCs w:val="24"/>
        </w:rPr>
        <w:t>/GRILA</w:t>
      </w:r>
      <w:r>
        <w:rPr>
          <w:sz w:val="24"/>
          <w:szCs w:val="24"/>
        </w:rPr>
        <w:t xml:space="preserve"> DE EVALUARE</w:t>
      </w:r>
    </w:p>
    <w:tbl>
      <w:tblPr>
        <w:tblStyle w:val="TableGrid"/>
        <w:tblW w:w="10065" w:type="dxa"/>
        <w:tblInd w:w="-289" w:type="dxa"/>
        <w:tblLayout w:type="fixed"/>
        <w:tblLook w:val="04A0" w:firstRow="1" w:lastRow="0" w:firstColumn="1" w:lastColumn="0" w:noHBand="0" w:noVBand="1"/>
      </w:tblPr>
      <w:tblGrid>
        <w:gridCol w:w="710"/>
        <w:gridCol w:w="2268"/>
        <w:gridCol w:w="2259"/>
        <w:gridCol w:w="2418"/>
        <w:gridCol w:w="1134"/>
        <w:gridCol w:w="1276"/>
      </w:tblGrid>
      <w:tr w:rsidR="00FE232A" w14:paraId="3DBFF4CA" w14:textId="77777777" w:rsidTr="00944F16">
        <w:tc>
          <w:tcPr>
            <w:tcW w:w="710" w:type="dxa"/>
          </w:tcPr>
          <w:p w14:paraId="4759EBC4" w14:textId="77777777" w:rsidR="00FE232A" w:rsidRPr="00944F16" w:rsidRDefault="00FE232A" w:rsidP="00944F16">
            <w:pPr>
              <w:contextualSpacing/>
              <w:jc w:val="center"/>
              <w:rPr>
                <w:b/>
                <w:sz w:val="24"/>
                <w:szCs w:val="24"/>
              </w:rPr>
            </w:pPr>
            <w:r w:rsidRPr="00944F16">
              <w:rPr>
                <w:b/>
                <w:sz w:val="24"/>
                <w:szCs w:val="24"/>
              </w:rPr>
              <w:t>Nr. Crt.</w:t>
            </w:r>
          </w:p>
        </w:tc>
        <w:tc>
          <w:tcPr>
            <w:tcW w:w="2268" w:type="dxa"/>
          </w:tcPr>
          <w:p w14:paraId="5FB6A048" w14:textId="7CEDCA1C" w:rsidR="00FE232A" w:rsidRPr="00944F16" w:rsidRDefault="00FE232A" w:rsidP="00944F16">
            <w:pPr>
              <w:contextualSpacing/>
              <w:jc w:val="center"/>
              <w:rPr>
                <w:b/>
                <w:sz w:val="24"/>
                <w:szCs w:val="24"/>
              </w:rPr>
            </w:pPr>
            <w:r w:rsidRPr="00944F16">
              <w:rPr>
                <w:b/>
                <w:sz w:val="24"/>
                <w:szCs w:val="24"/>
              </w:rPr>
              <w:t>Criteriul de selecție</w:t>
            </w:r>
          </w:p>
        </w:tc>
        <w:tc>
          <w:tcPr>
            <w:tcW w:w="2259" w:type="dxa"/>
          </w:tcPr>
          <w:p w14:paraId="7C2FE170" w14:textId="77777777" w:rsidR="00FE232A" w:rsidRPr="00944F16" w:rsidRDefault="00FE232A" w:rsidP="00944F16">
            <w:pPr>
              <w:contextualSpacing/>
              <w:jc w:val="center"/>
              <w:rPr>
                <w:b/>
                <w:sz w:val="24"/>
                <w:szCs w:val="24"/>
              </w:rPr>
            </w:pPr>
            <w:r w:rsidRPr="00944F16">
              <w:rPr>
                <w:b/>
                <w:sz w:val="24"/>
                <w:szCs w:val="24"/>
              </w:rPr>
              <w:t>Indicator de evaluare</w:t>
            </w:r>
          </w:p>
        </w:tc>
        <w:tc>
          <w:tcPr>
            <w:tcW w:w="2418" w:type="dxa"/>
          </w:tcPr>
          <w:p w14:paraId="53E88C7C" w14:textId="77777777" w:rsidR="00FE232A" w:rsidRPr="00944F16" w:rsidRDefault="00FE232A" w:rsidP="00944F16">
            <w:pPr>
              <w:contextualSpacing/>
              <w:jc w:val="center"/>
              <w:rPr>
                <w:b/>
                <w:sz w:val="24"/>
                <w:szCs w:val="24"/>
              </w:rPr>
            </w:pPr>
            <w:r w:rsidRPr="00944F16">
              <w:rPr>
                <w:b/>
                <w:sz w:val="24"/>
                <w:szCs w:val="24"/>
              </w:rPr>
              <w:t>Detalii/informatii concrete privind activitățile desfășurate</w:t>
            </w:r>
          </w:p>
        </w:tc>
        <w:tc>
          <w:tcPr>
            <w:tcW w:w="1134" w:type="dxa"/>
          </w:tcPr>
          <w:p w14:paraId="1B624232" w14:textId="77777777" w:rsidR="00FE232A" w:rsidRPr="00944F16" w:rsidRDefault="00FE232A" w:rsidP="00944F16">
            <w:pPr>
              <w:contextualSpacing/>
              <w:jc w:val="center"/>
              <w:rPr>
                <w:b/>
                <w:sz w:val="24"/>
                <w:szCs w:val="24"/>
              </w:rPr>
            </w:pPr>
            <w:r w:rsidRPr="00944F16">
              <w:rPr>
                <w:b/>
                <w:sz w:val="24"/>
                <w:szCs w:val="24"/>
              </w:rPr>
              <w:t>Punctaj autoevaluare</w:t>
            </w:r>
          </w:p>
        </w:tc>
        <w:tc>
          <w:tcPr>
            <w:tcW w:w="1276" w:type="dxa"/>
          </w:tcPr>
          <w:p w14:paraId="23924724" w14:textId="77777777" w:rsidR="00FE232A" w:rsidRPr="00944F16" w:rsidRDefault="00FE232A" w:rsidP="00944F16">
            <w:pPr>
              <w:contextualSpacing/>
              <w:jc w:val="center"/>
              <w:rPr>
                <w:b/>
                <w:sz w:val="24"/>
                <w:szCs w:val="24"/>
              </w:rPr>
            </w:pPr>
            <w:r w:rsidRPr="00944F16">
              <w:rPr>
                <w:b/>
                <w:sz w:val="24"/>
                <w:szCs w:val="24"/>
              </w:rPr>
              <w:t>Punctaj Comisie</w:t>
            </w:r>
          </w:p>
        </w:tc>
      </w:tr>
      <w:tr w:rsidR="00FE232A" w:rsidRPr="008273AF" w14:paraId="16FC065F" w14:textId="77777777" w:rsidTr="00944F16">
        <w:tc>
          <w:tcPr>
            <w:tcW w:w="710" w:type="dxa"/>
          </w:tcPr>
          <w:p w14:paraId="081EB284" w14:textId="77777777" w:rsidR="00FE232A" w:rsidRPr="008273AF" w:rsidRDefault="00FE232A" w:rsidP="00726846">
            <w:pPr>
              <w:spacing w:line="360" w:lineRule="auto"/>
              <w:contextualSpacing/>
              <w:rPr>
                <w:sz w:val="24"/>
                <w:szCs w:val="24"/>
              </w:rPr>
            </w:pPr>
            <w:r w:rsidRPr="008273AF">
              <w:rPr>
                <w:sz w:val="24"/>
                <w:szCs w:val="24"/>
              </w:rPr>
              <w:t>1.</w:t>
            </w:r>
          </w:p>
        </w:tc>
        <w:tc>
          <w:tcPr>
            <w:tcW w:w="2268" w:type="dxa"/>
          </w:tcPr>
          <w:p w14:paraId="1CB33039" w14:textId="77777777" w:rsidR="00FE232A" w:rsidRPr="008273AF" w:rsidRDefault="00935A07" w:rsidP="00726846">
            <w:pPr>
              <w:pStyle w:val="NormalWeb"/>
              <w:spacing w:before="0" w:beforeAutospacing="0" w:after="0" w:afterAutospacing="0" w:line="360" w:lineRule="auto"/>
              <w:contextualSpacing/>
              <w:jc w:val="both"/>
            </w:pPr>
            <w:r>
              <w:t xml:space="preserve">Nevoia de formare - </w:t>
            </w:r>
            <w:r w:rsidR="00FE232A" w:rsidRPr="008273AF">
              <w:t>CV Europass</w:t>
            </w:r>
          </w:p>
        </w:tc>
        <w:tc>
          <w:tcPr>
            <w:tcW w:w="2259" w:type="dxa"/>
          </w:tcPr>
          <w:p w14:paraId="214DAC03" w14:textId="77777777" w:rsidR="00DD7060" w:rsidRPr="008273AF" w:rsidRDefault="00816A68" w:rsidP="00726846">
            <w:pPr>
              <w:spacing w:line="360" w:lineRule="auto"/>
              <w:rPr>
                <w:sz w:val="24"/>
                <w:szCs w:val="24"/>
              </w:rPr>
            </w:pPr>
            <w:r>
              <w:rPr>
                <w:sz w:val="24"/>
                <w:szCs w:val="24"/>
              </w:rPr>
              <w:t xml:space="preserve">Max. </w:t>
            </w:r>
            <w:r w:rsidR="00EF56A7">
              <w:rPr>
                <w:sz w:val="24"/>
                <w:szCs w:val="24"/>
              </w:rPr>
              <w:t>2</w:t>
            </w:r>
            <w:r w:rsidR="00FE232A" w:rsidRPr="008273AF">
              <w:rPr>
                <w:sz w:val="24"/>
                <w:szCs w:val="24"/>
              </w:rPr>
              <w:t>0p</w:t>
            </w:r>
            <w:r w:rsidR="003C4F4D">
              <w:rPr>
                <w:sz w:val="24"/>
                <w:szCs w:val="24"/>
              </w:rPr>
              <w:t xml:space="preserve"> - </w:t>
            </w:r>
            <w:r w:rsidR="00DD7060">
              <w:rPr>
                <w:sz w:val="24"/>
                <w:szCs w:val="24"/>
              </w:rPr>
              <w:t>cadre didactice debutante</w:t>
            </w:r>
          </w:p>
        </w:tc>
        <w:tc>
          <w:tcPr>
            <w:tcW w:w="2418" w:type="dxa"/>
          </w:tcPr>
          <w:p w14:paraId="3BCCB67F" w14:textId="77777777" w:rsidR="00FE232A" w:rsidRPr="008273AF" w:rsidRDefault="00FE232A" w:rsidP="00726846">
            <w:pPr>
              <w:spacing w:line="360" w:lineRule="auto"/>
              <w:contextualSpacing/>
              <w:rPr>
                <w:sz w:val="24"/>
                <w:szCs w:val="24"/>
              </w:rPr>
            </w:pPr>
          </w:p>
        </w:tc>
        <w:tc>
          <w:tcPr>
            <w:tcW w:w="1134" w:type="dxa"/>
          </w:tcPr>
          <w:p w14:paraId="378203F3" w14:textId="77777777" w:rsidR="00FE232A" w:rsidRPr="008273AF" w:rsidRDefault="00FE232A" w:rsidP="00726846">
            <w:pPr>
              <w:spacing w:line="360" w:lineRule="auto"/>
              <w:contextualSpacing/>
              <w:rPr>
                <w:sz w:val="24"/>
                <w:szCs w:val="24"/>
              </w:rPr>
            </w:pPr>
          </w:p>
        </w:tc>
        <w:tc>
          <w:tcPr>
            <w:tcW w:w="1276" w:type="dxa"/>
          </w:tcPr>
          <w:p w14:paraId="11DE44A4" w14:textId="77777777" w:rsidR="00FE232A" w:rsidRPr="008273AF" w:rsidRDefault="00FE232A" w:rsidP="00726846">
            <w:pPr>
              <w:spacing w:line="360" w:lineRule="auto"/>
              <w:contextualSpacing/>
              <w:rPr>
                <w:sz w:val="24"/>
                <w:szCs w:val="24"/>
              </w:rPr>
            </w:pPr>
          </w:p>
        </w:tc>
      </w:tr>
      <w:tr w:rsidR="00FE232A" w:rsidRPr="008273AF" w14:paraId="5CF7D64C" w14:textId="77777777" w:rsidTr="00944F16">
        <w:tc>
          <w:tcPr>
            <w:tcW w:w="710" w:type="dxa"/>
          </w:tcPr>
          <w:p w14:paraId="5D8D263A" w14:textId="77777777" w:rsidR="00FE232A" w:rsidRPr="008273AF" w:rsidRDefault="00FE232A" w:rsidP="00726846">
            <w:pPr>
              <w:spacing w:line="360" w:lineRule="auto"/>
              <w:contextualSpacing/>
              <w:rPr>
                <w:sz w:val="24"/>
                <w:szCs w:val="24"/>
              </w:rPr>
            </w:pPr>
            <w:r w:rsidRPr="008273AF">
              <w:rPr>
                <w:sz w:val="24"/>
                <w:szCs w:val="24"/>
              </w:rPr>
              <w:t>2.</w:t>
            </w:r>
          </w:p>
        </w:tc>
        <w:tc>
          <w:tcPr>
            <w:tcW w:w="2268" w:type="dxa"/>
          </w:tcPr>
          <w:p w14:paraId="0B00765C" w14:textId="77777777" w:rsidR="00FE232A" w:rsidRPr="008273AF" w:rsidRDefault="00FE232A" w:rsidP="00726846">
            <w:pPr>
              <w:pStyle w:val="NormalWeb"/>
              <w:spacing w:before="0" w:beforeAutospacing="0" w:after="0" w:afterAutospacing="0" w:line="360" w:lineRule="auto"/>
              <w:contextualSpacing/>
              <w:jc w:val="both"/>
              <w:rPr>
                <w:bCs/>
              </w:rPr>
            </w:pPr>
            <w:r w:rsidRPr="008273AF">
              <w:t>Activitate desfăşurată în cadrul proiectului -Implicarea activă în scrierea proiectului</w:t>
            </w:r>
          </w:p>
          <w:p w14:paraId="2BC9617E" w14:textId="77777777" w:rsidR="00FE232A" w:rsidRPr="008273AF" w:rsidRDefault="00FE232A" w:rsidP="00726846">
            <w:pPr>
              <w:spacing w:line="360" w:lineRule="auto"/>
              <w:contextualSpacing/>
              <w:rPr>
                <w:sz w:val="24"/>
                <w:szCs w:val="24"/>
              </w:rPr>
            </w:pPr>
          </w:p>
        </w:tc>
        <w:tc>
          <w:tcPr>
            <w:tcW w:w="2259" w:type="dxa"/>
          </w:tcPr>
          <w:p w14:paraId="67ADEFD8" w14:textId="77777777" w:rsidR="00FE232A" w:rsidRPr="008273AF" w:rsidRDefault="00FE232A" w:rsidP="00726846">
            <w:pPr>
              <w:spacing w:line="360" w:lineRule="auto"/>
              <w:rPr>
                <w:sz w:val="24"/>
                <w:szCs w:val="24"/>
              </w:rPr>
            </w:pPr>
            <w:r w:rsidRPr="008273AF">
              <w:rPr>
                <w:sz w:val="24"/>
                <w:szCs w:val="24"/>
              </w:rPr>
              <w:t xml:space="preserve">Contributie la scrierea </w:t>
            </w:r>
            <w:r w:rsidR="00851741">
              <w:rPr>
                <w:sz w:val="24"/>
                <w:szCs w:val="24"/>
              </w:rPr>
              <w:t>Acreditării</w:t>
            </w:r>
            <w:r w:rsidRPr="008273AF">
              <w:rPr>
                <w:sz w:val="24"/>
                <w:szCs w:val="24"/>
              </w:rPr>
              <w:t xml:space="preserve"> – max. </w:t>
            </w:r>
            <w:r w:rsidR="00EF56A7">
              <w:rPr>
                <w:sz w:val="24"/>
                <w:szCs w:val="24"/>
              </w:rPr>
              <w:t>2</w:t>
            </w:r>
            <w:r w:rsidRPr="008273AF">
              <w:rPr>
                <w:sz w:val="24"/>
                <w:szCs w:val="24"/>
              </w:rPr>
              <w:t>0 p</w:t>
            </w:r>
          </w:p>
          <w:p w14:paraId="16D71FD7" w14:textId="77777777" w:rsidR="00FE232A" w:rsidRPr="008273AF" w:rsidRDefault="00851741" w:rsidP="00726846">
            <w:pPr>
              <w:spacing w:line="360" w:lineRule="auto"/>
              <w:rPr>
                <w:sz w:val="24"/>
                <w:szCs w:val="24"/>
              </w:rPr>
            </w:pPr>
            <w:r>
              <w:rPr>
                <w:sz w:val="24"/>
                <w:szCs w:val="24"/>
              </w:rPr>
              <w:t xml:space="preserve">Sau </w:t>
            </w:r>
            <w:r w:rsidR="00FE232A" w:rsidRPr="008273AF">
              <w:rPr>
                <w:sz w:val="24"/>
                <w:szCs w:val="24"/>
              </w:rPr>
              <w:t xml:space="preserve">Contribuții la analiza de nevoi/ baza de date elevi defavorizati – </w:t>
            </w:r>
            <w:r w:rsidR="00EF56A7">
              <w:rPr>
                <w:sz w:val="24"/>
                <w:szCs w:val="24"/>
              </w:rPr>
              <w:t>10</w:t>
            </w:r>
            <w:r w:rsidR="00FE232A" w:rsidRPr="008273AF">
              <w:rPr>
                <w:sz w:val="24"/>
                <w:szCs w:val="24"/>
              </w:rPr>
              <w:t xml:space="preserve"> p  </w:t>
            </w:r>
          </w:p>
        </w:tc>
        <w:tc>
          <w:tcPr>
            <w:tcW w:w="2418" w:type="dxa"/>
          </w:tcPr>
          <w:p w14:paraId="55ED43EF" w14:textId="77777777" w:rsidR="00FE232A" w:rsidRPr="008273AF" w:rsidRDefault="00FE232A" w:rsidP="00726846">
            <w:pPr>
              <w:spacing w:line="360" w:lineRule="auto"/>
              <w:contextualSpacing/>
              <w:rPr>
                <w:sz w:val="24"/>
                <w:szCs w:val="24"/>
              </w:rPr>
            </w:pPr>
          </w:p>
        </w:tc>
        <w:tc>
          <w:tcPr>
            <w:tcW w:w="1134" w:type="dxa"/>
          </w:tcPr>
          <w:p w14:paraId="0A5416F2" w14:textId="77777777" w:rsidR="00FE232A" w:rsidRPr="008273AF" w:rsidRDefault="00FE232A" w:rsidP="00726846">
            <w:pPr>
              <w:spacing w:line="360" w:lineRule="auto"/>
              <w:contextualSpacing/>
              <w:rPr>
                <w:sz w:val="24"/>
                <w:szCs w:val="24"/>
              </w:rPr>
            </w:pPr>
          </w:p>
        </w:tc>
        <w:tc>
          <w:tcPr>
            <w:tcW w:w="1276" w:type="dxa"/>
          </w:tcPr>
          <w:p w14:paraId="570103B3" w14:textId="77777777" w:rsidR="00FE232A" w:rsidRPr="008273AF" w:rsidRDefault="00FE232A" w:rsidP="00726846">
            <w:pPr>
              <w:spacing w:line="360" w:lineRule="auto"/>
              <w:contextualSpacing/>
              <w:rPr>
                <w:sz w:val="24"/>
                <w:szCs w:val="24"/>
              </w:rPr>
            </w:pPr>
          </w:p>
        </w:tc>
      </w:tr>
      <w:tr w:rsidR="00EF56A7" w:rsidRPr="008273AF" w14:paraId="5695F540" w14:textId="77777777" w:rsidTr="00944F16">
        <w:tc>
          <w:tcPr>
            <w:tcW w:w="710" w:type="dxa"/>
          </w:tcPr>
          <w:p w14:paraId="2AE50D82" w14:textId="77777777" w:rsidR="00EF56A7" w:rsidRPr="008273AF" w:rsidRDefault="00EF56A7" w:rsidP="00726846">
            <w:pPr>
              <w:spacing w:line="360" w:lineRule="auto"/>
              <w:contextualSpacing/>
              <w:rPr>
                <w:sz w:val="24"/>
                <w:szCs w:val="24"/>
              </w:rPr>
            </w:pPr>
            <w:r>
              <w:rPr>
                <w:sz w:val="24"/>
                <w:szCs w:val="24"/>
              </w:rPr>
              <w:t>3</w:t>
            </w:r>
            <w:r w:rsidR="000701D5">
              <w:rPr>
                <w:sz w:val="24"/>
                <w:szCs w:val="24"/>
              </w:rPr>
              <w:t>.</w:t>
            </w:r>
          </w:p>
        </w:tc>
        <w:tc>
          <w:tcPr>
            <w:tcW w:w="2268" w:type="dxa"/>
          </w:tcPr>
          <w:p w14:paraId="3043FD48" w14:textId="77777777" w:rsidR="00EF56A7" w:rsidRPr="008273AF" w:rsidRDefault="00EF56A7" w:rsidP="00726846">
            <w:pPr>
              <w:spacing w:line="360" w:lineRule="auto"/>
              <w:contextualSpacing/>
              <w:rPr>
                <w:sz w:val="24"/>
                <w:szCs w:val="24"/>
              </w:rPr>
            </w:pPr>
            <w:r>
              <w:rPr>
                <w:sz w:val="24"/>
                <w:szCs w:val="24"/>
              </w:rPr>
              <w:t xml:space="preserve">1 proiect extrașcolar </w:t>
            </w:r>
            <w:r w:rsidR="000701D5">
              <w:rPr>
                <w:sz w:val="24"/>
                <w:szCs w:val="24"/>
              </w:rPr>
              <w:t>din ultimii 2 ani școlari</w:t>
            </w:r>
          </w:p>
        </w:tc>
        <w:tc>
          <w:tcPr>
            <w:tcW w:w="2259" w:type="dxa"/>
          </w:tcPr>
          <w:p w14:paraId="3B5890D1" w14:textId="77777777" w:rsidR="00EF56A7" w:rsidRDefault="000701D5" w:rsidP="00726846">
            <w:pPr>
              <w:spacing w:line="360" w:lineRule="auto"/>
              <w:contextualSpacing/>
              <w:rPr>
                <w:sz w:val="24"/>
                <w:szCs w:val="24"/>
              </w:rPr>
            </w:pPr>
            <w:r>
              <w:rPr>
                <w:sz w:val="24"/>
                <w:szCs w:val="24"/>
              </w:rPr>
              <w:t>Inițiator- 20 p</w:t>
            </w:r>
          </w:p>
          <w:p w14:paraId="4FB87DB6" w14:textId="77777777" w:rsidR="000701D5" w:rsidRPr="008273AF" w:rsidRDefault="00190152" w:rsidP="00726846">
            <w:pPr>
              <w:spacing w:line="360" w:lineRule="auto"/>
              <w:contextualSpacing/>
              <w:rPr>
                <w:sz w:val="24"/>
                <w:szCs w:val="24"/>
              </w:rPr>
            </w:pPr>
            <w:r>
              <w:rPr>
                <w:sz w:val="24"/>
                <w:szCs w:val="24"/>
              </w:rPr>
              <w:t xml:space="preserve">Sau </w:t>
            </w:r>
            <w:r w:rsidR="000701D5">
              <w:rPr>
                <w:sz w:val="24"/>
                <w:szCs w:val="24"/>
              </w:rPr>
              <w:t>Membru – 10 p</w:t>
            </w:r>
          </w:p>
        </w:tc>
        <w:tc>
          <w:tcPr>
            <w:tcW w:w="2418" w:type="dxa"/>
          </w:tcPr>
          <w:p w14:paraId="73BB9C82" w14:textId="77777777" w:rsidR="00EF56A7" w:rsidRPr="008273AF" w:rsidRDefault="00EF56A7" w:rsidP="00726846">
            <w:pPr>
              <w:spacing w:line="360" w:lineRule="auto"/>
              <w:contextualSpacing/>
              <w:rPr>
                <w:sz w:val="24"/>
                <w:szCs w:val="24"/>
              </w:rPr>
            </w:pPr>
          </w:p>
        </w:tc>
        <w:tc>
          <w:tcPr>
            <w:tcW w:w="1134" w:type="dxa"/>
          </w:tcPr>
          <w:p w14:paraId="7F702EEB" w14:textId="77777777" w:rsidR="00EF56A7" w:rsidRPr="008273AF" w:rsidRDefault="00EF56A7" w:rsidP="00726846">
            <w:pPr>
              <w:spacing w:line="360" w:lineRule="auto"/>
              <w:contextualSpacing/>
              <w:rPr>
                <w:sz w:val="24"/>
                <w:szCs w:val="24"/>
              </w:rPr>
            </w:pPr>
          </w:p>
        </w:tc>
        <w:tc>
          <w:tcPr>
            <w:tcW w:w="1276" w:type="dxa"/>
          </w:tcPr>
          <w:p w14:paraId="0DC4EBC7" w14:textId="77777777" w:rsidR="00EF56A7" w:rsidRPr="008273AF" w:rsidRDefault="00EF56A7" w:rsidP="00726846">
            <w:pPr>
              <w:spacing w:line="360" w:lineRule="auto"/>
              <w:contextualSpacing/>
              <w:rPr>
                <w:sz w:val="24"/>
                <w:szCs w:val="24"/>
              </w:rPr>
            </w:pPr>
          </w:p>
        </w:tc>
      </w:tr>
      <w:tr w:rsidR="00FE232A" w:rsidRPr="008273AF" w14:paraId="26CD57A7" w14:textId="77777777" w:rsidTr="00944F16">
        <w:tc>
          <w:tcPr>
            <w:tcW w:w="710" w:type="dxa"/>
          </w:tcPr>
          <w:p w14:paraId="51EE8EC9" w14:textId="77777777" w:rsidR="00FE232A" w:rsidRPr="008273AF" w:rsidRDefault="00EF56A7" w:rsidP="00726846">
            <w:pPr>
              <w:spacing w:line="360" w:lineRule="auto"/>
              <w:contextualSpacing/>
              <w:rPr>
                <w:sz w:val="24"/>
                <w:szCs w:val="24"/>
              </w:rPr>
            </w:pPr>
            <w:r>
              <w:rPr>
                <w:sz w:val="24"/>
                <w:szCs w:val="24"/>
              </w:rPr>
              <w:t>4</w:t>
            </w:r>
            <w:r w:rsidR="00FE232A" w:rsidRPr="008273AF">
              <w:rPr>
                <w:sz w:val="24"/>
                <w:szCs w:val="24"/>
              </w:rPr>
              <w:t>.</w:t>
            </w:r>
          </w:p>
        </w:tc>
        <w:tc>
          <w:tcPr>
            <w:tcW w:w="2268" w:type="dxa"/>
          </w:tcPr>
          <w:p w14:paraId="47E89C7F" w14:textId="77777777" w:rsidR="00FE232A" w:rsidRPr="008273AF" w:rsidRDefault="00FE232A" w:rsidP="00726846">
            <w:pPr>
              <w:spacing w:line="360" w:lineRule="auto"/>
              <w:contextualSpacing/>
              <w:rPr>
                <w:sz w:val="24"/>
                <w:szCs w:val="24"/>
              </w:rPr>
            </w:pPr>
            <w:r w:rsidRPr="008273AF">
              <w:rPr>
                <w:sz w:val="24"/>
                <w:szCs w:val="24"/>
              </w:rPr>
              <w:t>Activități de diseminare pentru alte proiecte educative/extrașcolare/extracurriculare</w:t>
            </w:r>
          </w:p>
        </w:tc>
        <w:tc>
          <w:tcPr>
            <w:tcW w:w="2259" w:type="dxa"/>
          </w:tcPr>
          <w:p w14:paraId="41C8880E" w14:textId="77777777" w:rsidR="00FE232A" w:rsidRPr="008273AF" w:rsidRDefault="00FE232A" w:rsidP="00726846">
            <w:pPr>
              <w:spacing w:line="360" w:lineRule="auto"/>
              <w:contextualSpacing/>
              <w:rPr>
                <w:sz w:val="24"/>
                <w:szCs w:val="24"/>
              </w:rPr>
            </w:pPr>
            <w:r w:rsidRPr="008273AF">
              <w:rPr>
                <w:sz w:val="24"/>
                <w:szCs w:val="24"/>
              </w:rPr>
              <w:t>Diseminari a min. 2 activ extrascolare desf</w:t>
            </w:r>
            <w:r>
              <w:rPr>
                <w:sz w:val="24"/>
                <w:szCs w:val="24"/>
              </w:rPr>
              <w:t xml:space="preserve">ășurate – 2 linkuri x </w:t>
            </w:r>
            <w:r w:rsidR="00190152">
              <w:rPr>
                <w:sz w:val="24"/>
                <w:szCs w:val="24"/>
              </w:rPr>
              <w:t>5</w:t>
            </w:r>
            <w:r>
              <w:rPr>
                <w:sz w:val="24"/>
                <w:szCs w:val="24"/>
              </w:rPr>
              <w:t xml:space="preserve"> p = </w:t>
            </w:r>
            <w:r w:rsidR="00190152">
              <w:rPr>
                <w:sz w:val="24"/>
                <w:szCs w:val="24"/>
              </w:rPr>
              <w:t>1</w:t>
            </w:r>
            <w:r>
              <w:rPr>
                <w:sz w:val="24"/>
                <w:szCs w:val="24"/>
              </w:rPr>
              <w:t>0</w:t>
            </w:r>
            <w:r w:rsidR="00851741">
              <w:rPr>
                <w:sz w:val="24"/>
                <w:szCs w:val="24"/>
              </w:rPr>
              <w:t xml:space="preserve"> p</w:t>
            </w:r>
            <w:r>
              <w:rPr>
                <w:sz w:val="24"/>
                <w:szCs w:val="24"/>
              </w:rPr>
              <w:t xml:space="preserve"> </w:t>
            </w:r>
          </w:p>
        </w:tc>
        <w:tc>
          <w:tcPr>
            <w:tcW w:w="2418" w:type="dxa"/>
          </w:tcPr>
          <w:p w14:paraId="45186BB5" w14:textId="77777777" w:rsidR="00FE232A" w:rsidRPr="008273AF" w:rsidRDefault="00FE232A" w:rsidP="00726846">
            <w:pPr>
              <w:spacing w:line="360" w:lineRule="auto"/>
              <w:contextualSpacing/>
              <w:rPr>
                <w:sz w:val="24"/>
                <w:szCs w:val="24"/>
              </w:rPr>
            </w:pPr>
          </w:p>
        </w:tc>
        <w:tc>
          <w:tcPr>
            <w:tcW w:w="1134" w:type="dxa"/>
          </w:tcPr>
          <w:p w14:paraId="54E8EACD" w14:textId="77777777" w:rsidR="00FE232A" w:rsidRPr="008273AF" w:rsidRDefault="00FE232A" w:rsidP="00726846">
            <w:pPr>
              <w:spacing w:line="360" w:lineRule="auto"/>
              <w:contextualSpacing/>
              <w:rPr>
                <w:sz w:val="24"/>
                <w:szCs w:val="24"/>
              </w:rPr>
            </w:pPr>
          </w:p>
        </w:tc>
        <w:tc>
          <w:tcPr>
            <w:tcW w:w="1276" w:type="dxa"/>
          </w:tcPr>
          <w:p w14:paraId="06849178" w14:textId="77777777" w:rsidR="00FE232A" w:rsidRPr="008273AF" w:rsidRDefault="00FE232A" w:rsidP="00726846">
            <w:pPr>
              <w:spacing w:line="360" w:lineRule="auto"/>
              <w:contextualSpacing/>
              <w:rPr>
                <w:sz w:val="24"/>
                <w:szCs w:val="24"/>
              </w:rPr>
            </w:pPr>
          </w:p>
        </w:tc>
      </w:tr>
      <w:tr w:rsidR="00FE232A" w:rsidRPr="008273AF" w14:paraId="07411DC8" w14:textId="77777777" w:rsidTr="00944F16">
        <w:tc>
          <w:tcPr>
            <w:tcW w:w="710" w:type="dxa"/>
          </w:tcPr>
          <w:p w14:paraId="2EA857D8" w14:textId="77777777" w:rsidR="00FE232A" w:rsidRPr="004E3C9D" w:rsidRDefault="00EF56A7" w:rsidP="00726846">
            <w:pPr>
              <w:spacing w:line="360" w:lineRule="auto"/>
              <w:contextualSpacing/>
              <w:rPr>
                <w:sz w:val="24"/>
                <w:szCs w:val="24"/>
              </w:rPr>
            </w:pPr>
            <w:r w:rsidRPr="004E3C9D">
              <w:rPr>
                <w:sz w:val="24"/>
                <w:szCs w:val="24"/>
              </w:rPr>
              <w:t>5</w:t>
            </w:r>
            <w:r w:rsidR="00FE232A" w:rsidRPr="004E3C9D">
              <w:rPr>
                <w:sz w:val="24"/>
                <w:szCs w:val="24"/>
              </w:rPr>
              <w:t>.</w:t>
            </w:r>
          </w:p>
        </w:tc>
        <w:tc>
          <w:tcPr>
            <w:tcW w:w="2268" w:type="dxa"/>
          </w:tcPr>
          <w:p w14:paraId="0B3EB976" w14:textId="77777777" w:rsidR="004E3C9D" w:rsidRDefault="00FE232A" w:rsidP="004E3C9D">
            <w:pPr>
              <w:spacing w:line="360" w:lineRule="auto"/>
              <w:contextualSpacing/>
              <w:rPr>
                <w:sz w:val="24"/>
                <w:szCs w:val="24"/>
              </w:rPr>
            </w:pPr>
            <w:r w:rsidRPr="004E3C9D">
              <w:rPr>
                <w:sz w:val="24"/>
                <w:szCs w:val="24"/>
              </w:rPr>
              <w:t xml:space="preserve">Participare </w:t>
            </w:r>
            <w:r w:rsidR="004E3C9D">
              <w:rPr>
                <w:sz w:val="24"/>
                <w:szCs w:val="24"/>
              </w:rPr>
              <w:t xml:space="preserve">la alte cursuri de formare </w:t>
            </w:r>
            <w:r w:rsidRPr="004E3C9D">
              <w:rPr>
                <w:sz w:val="24"/>
                <w:szCs w:val="24"/>
              </w:rPr>
              <w:t>Erasmus+ Educație Scolara</w:t>
            </w:r>
          </w:p>
          <w:p w14:paraId="005D9BFE" w14:textId="3754B054" w:rsidR="00190152" w:rsidRPr="00DD7060" w:rsidRDefault="00190152" w:rsidP="004E3C9D">
            <w:pPr>
              <w:spacing w:line="360" w:lineRule="auto"/>
              <w:contextualSpacing/>
              <w:rPr>
                <w:i/>
                <w:sz w:val="24"/>
                <w:szCs w:val="24"/>
              </w:rPr>
            </w:pPr>
            <w:r w:rsidRPr="004E3C9D">
              <w:rPr>
                <w:sz w:val="24"/>
                <w:szCs w:val="24"/>
              </w:rPr>
              <w:t>(</w:t>
            </w:r>
            <w:r w:rsidR="004E3C9D" w:rsidRPr="004E3C9D">
              <w:rPr>
                <w:sz w:val="24"/>
                <w:szCs w:val="24"/>
              </w:rPr>
              <w:t>Acreditare An 1</w:t>
            </w:r>
            <w:r w:rsidR="004E3C9D">
              <w:rPr>
                <w:sz w:val="24"/>
                <w:szCs w:val="24"/>
              </w:rPr>
              <w:t>,</w:t>
            </w:r>
            <w:r w:rsidR="00E24325">
              <w:rPr>
                <w:sz w:val="24"/>
                <w:szCs w:val="24"/>
              </w:rPr>
              <w:t xml:space="preserve"> </w:t>
            </w:r>
            <w:r w:rsidR="00944F16">
              <w:rPr>
                <w:sz w:val="24"/>
                <w:szCs w:val="24"/>
              </w:rPr>
              <w:t xml:space="preserve">An 2, </w:t>
            </w:r>
            <w:r w:rsidRPr="004E3C9D">
              <w:rPr>
                <w:sz w:val="24"/>
                <w:szCs w:val="24"/>
              </w:rPr>
              <w:t>N.O.I</w:t>
            </w:r>
            <w:r w:rsidRPr="004E3C9D">
              <w:rPr>
                <w:bCs/>
                <w:color w:val="333333"/>
                <w:spacing w:val="-15"/>
                <w:sz w:val="24"/>
                <w:szCs w:val="24"/>
              </w:rPr>
              <w:t>)</w:t>
            </w:r>
            <w:r w:rsidR="00DD7060">
              <w:rPr>
                <w:bCs/>
                <w:color w:val="333333"/>
                <w:spacing w:val="-15"/>
                <w:sz w:val="24"/>
                <w:szCs w:val="24"/>
              </w:rPr>
              <w:t xml:space="preserve"> – </w:t>
            </w:r>
            <w:r w:rsidR="00DD7060" w:rsidRPr="00DD7060">
              <w:rPr>
                <w:bCs/>
                <w:i/>
                <w:color w:val="333333"/>
                <w:spacing w:val="-15"/>
                <w:sz w:val="24"/>
                <w:szCs w:val="24"/>
              </w:rPr>
              <w:t>se alege o variant</w:t>
            </w:r>
            <w:r w:rsidR="00DD7060">
              <w:rPr>
                <w:bCs/>
                <w:i/>
                <w:color w:val="333333"/>
                <w:spacing w:val="-15"/>
                <w:sz w:val="24"/>
                <w:szCs w:val="24"/>
              </w:rPr>
              <w:t>ă</w:t>
            </w:r>
            <w:r w:rsidR="00DD7060" w:rsidRPr="00DD7060">
              <w:rPr>
                <w:bCs/>
                <w:i/>
                <w:color w:val="333333"/>
                <w:spacing w:val="-15"/>
                <w:sz w:val="24"/>
                <w:szCs w:val="24"/>
              </w:rPr>
              <w:t xml:space="preserve"> din</w:t>
            </w:r>
            <w:r w:rsidR="00DD7060">
              <w:rPr>
                <w:bCs/>
                <w:i/>
                <w:color w:val="333333"/>
                <w:spacing w:val="-15"/>
                <w:sz w:val="24"/>
                <w:szCs w:val="24"/>
              </w:rPr>
              <w:t xml:space="preserve"> </w:t>
            </w:r>
            <w:r w:rsidR="00DD7060" w:rsidRPr="00DD7060">
              <w:rPr>
                <w:bCs/>
                <w:i/>
                <w:color w:val="333333"/>
                <w:spacing w:val="-15"/>
                <w:sz w:val="24"/>
                <w:szCs w:val="24"/>
              </w:rPr>
              <w:t>cele 4</w:t>
            </w:r>
          </w:p>
          <w:p w14:paraId="223614A0" w14:textId="77777777" w:rsidR="00190152" w:rsidRPr="004E3C9D" w:rsidRDefault="00190152" w:rsidP="00726846">
            <w:pPr>
              <w:spacing w:line="360" w:lineRule="auto"/>
              <w:contextualSpacing/>
              <w:rPr>
                <w:sz w:val="24"/>
                <w:szCs w:val="24"/>
              </w:rPr>
            </w:pPr>
          </w:p>
        </w:tc>
        <w:tc>
          <w:tcPr>
            <w:tcW w:w="2259" w:type="dxa"/>
          </w:tcPr>
          <w:p w14:paraId="0FC1FE32" w14:textId="77777777" w:rsidR="00FE232A" w:rsidRPr="008273AF" w:rsidRDefault="00DD7060" w:rsidP="00726846">
            <w:pPr>
              <w:spacing w:line="360" w:lineRule="auto"/>
              <w:contextualSpacing/>
              <w:rPr>
                <w:sz w:val="24"/>
                <w:szCs w:val="24"/>
              </w:rPr>
            </w:pPr>
            <w:r>
              <w:rPr>
                <w:sz w:val="24"/>
                <w:szCs w:val="24"/>
              </w:rPr>
              <w:lastRenderedPageBreak/>
              <w:t>1.N</w:t>
            </w:r>
            <w:r w:rsidR="00FE232A" w:rsidRPr="008273AF">
              <w:rPr>
                <w:sz w:val="24"/>
                <w:szCs w:val="24"/>
              </w:rPr>
              <w:t>u a mai participat –</w:t>
            </w:r>
            <w:r w:rsidRPr="008273AF">
              <w:rPr>
                <w:sz w:val="24"/>
                <w:szCs w:val="24"/>
              </w:rPr>
              <w:t xml:space="preserve"> Declarație pe proprie răspundere </w:t>
            </w:r>
            <w:r>
              <w:rPr>
                <w:sz w:val="24"/>
                <w:szCs w:val="24"/>
              </w:rPr>
              <w:t>-</w:t>
            </w:r>
            <w:r w:rsidRPr="008273AF">
              <w:rPr>
                <w:sz w:val="24"/>
                <w:szCs w:val="24"/>
              </w:rPr>
              <w:t xml:space="preserve"> </w:t>
            </w:r>
            <w:r w:rsidR="00737C5D">
              <w:rPr>
                <w:sz w:val="24"/>
                <w:szCs w:val="24"/>
              </w:rPr>
              <w:t>3</w:t>
            </w:r>
            <w:r w:rsidR="00FE232A" w:rsidRPr="008273AF">
              <w:rPr>
                <w:sz w:val="24"/>
                <w:szCs w:val="24"/>
              </w:rPr>
              <w:t>0 p</w:t>
            </w:r>
          </w:p>
          <w:p w14:paraId="20416B47" w14:textId="77777777" w:rsidR="004E3C9D" w:rsidRDefault="00DD7060" w:rsidP="00726846">
            <w:pPr>
              <w:spacing w:line="360" w:lineRule="auto"/>
              <w:contextualSpacing/>
              <w:rPr>
                <w:sz w:val="24"/>
                <w:szCs w:val="24"/>
              </w:rPr>
            </w:pPr>
            <w:r>
              <w:rPr>
                <w:sz w:val="24"/>
                <w:szCs w:val="24"/>
              </w:rPr>
              <w:t>2.</w:t>
            </w:r>
            <w:r w:rsidR="004E3C9D">
              <w:rPr>
                <w:sz w:val="24"/>
                <w:szCs w:val="24"/>
              </w:rPr>
              <w:t xml:space="preserve">Participant N.O.I </w:t>
            </w:r>
            <w:r w:rsidR="00E24325">
              <w:rPr>
                <w:sz w:val="24"/>
                <w:szCs w:val="24"/>
              </w:rPr>
              <w:t>/alt proiect</w:t>
            </w:r>
            <w:r w:rsidR="004E3C9D">
              <w:rPr>
                <w:sz w:val="24"/>
                <w:szCs w:val="24"/>
              </w:rPr>
              <w:t xml:space="preserve">– </w:t>
            </w:r>
            <w:r w:rsidR="00737C5D">
              <w:rPr>
                <w:sz w:val="24"/>
                <w:szCs w:val="24"/>
              </w:rPr>
              <w:t>2</w:t>
            </w:r>
            <w:r w:rsidR="004E3C9D">
              <w:rPr>
                <w:sz w:val="24"/>
                <w:szCs w:val="24"/>
              </w:rPr>
              <w:t>0 p</w:t>
            </w:r>
            <w:r>
              <w:rPr>
                <w:sz w:val="24"/>
                <w:szCs w:val="24"/>
              </w:rPr>
              <w:t>- certificat</w:t>
            </w:r>
          </w:p>
          <w:p w14:paraId="08BD5598" w14:textId="3A74B1FA" w:rsidR="00851741" w:rsidRDefault="00DD7060" w:rsidP="00726846">
            <w:pPr>
              <w:spacing w:line="360" w:lineRule="auto"/>
              <w:contextualSpacing/>
              <w:rPr>
                <w:sz w:val="24"/>
                <w:szCs w:val="24"/>
              </w:rPr>
            </w:pPr>
            <w:r>
              <w:rPr>
                <w:sz w:val="24"/>
                <w:szCs w:val="24"/>
              </w:rPr>
              <w:lastRenderedPageBreak/>
              <w:t>3.</w:t>
            </w:r>
            <w:r w:rsidR="004E3C9D">
              <w:rPr>
                <w:sz w:val="24"/>
                <w:szCs w:val="24"/>
              </w:rPr>
              <w:t>Participant Acreditare AN 1</w:t>
            </w:r>
            <w:r w:rsidR="00944F16">
              <w:rPr>
                <w:sz w:val="24"/>
                <w:szCs w:val="24"/>
              </w:rPr>
              <w:t>/AN 2</w:t>
            </w:r>
            <w:r w:rsidR="00FE232A" w:rsidRPr="008273AF">
              <w:rPr>
                <w:sz w:val="24"/>
                <w:szCs w:val="24"/>
              </w:rPr>
              <w:t xml:space="preserve"> – </w:t>
            </w:r>
            <w:r w:rsidR="004E3C9D">
              <w:rPr>
                <w:sz w:val="24"/>
                <w:szCs w:val="24"/>
              </w:rPr>
              <w:t>1</w:t>
            </w:r>
            <w:r w:rsidR="00851741">
              <w:rPr>
                <w:sz w:val="24"/>
                <w:szCs w:val="24"/>
              </w:rPr>
              <w:t>0</w:t>
            </w:r>
            <w:r w:rsidR="00FE232A" w:rsidRPr="008273AF">
              <w:rPr>
                <w:sz w:val="24"/>
                <w:szCs w:val="24"/>
              </w:rPr>
              <w:t>p</w:t>
            </w:r>
            <w:r>
              <w:rPr>
                <w:sz w:val="24"/>
                <w:szCs w:val="24"/>
              </w:rPr>
              <w:t xml:space="preserve"> </w:t>
            </w:r>
          </w:p>
          <w:p w14:paraId="628950AE" w14:textId="77777777" w:rsidR="004E3C9D" w:rsidRPr="008273AF" w:rsidRDefault="00DD7060" w:rsidP="00726846">
            <w:pPr>
              <w:spacing w:line="360" w:lineRule="auto"/>
              <w:contextualSpacing/>
              <w:rPr>
                <w:sz w:val="24"/>
                <w:szCs w:val="24"/>
              </w:rPr>
            </w:pPr>
            <w:r>
              <w:rPr>
                <w:sz w:val="24"/>
                <w:szCs w:val="24"/>
              </w:rPr>
              <w:t>4.</w:t>
            </w:r>
            <w:r w:rsidR="004E3C9D">
              <w:rPr>
                <w:sz w:val="24"/>
                <w:szCs w:val="24"/>
              </w:rPr>
              <w:t>Participant ambele proiecte – 0 p</w:t>
            </w:r>
          </w:p>
        </w:tc>
        <w:tc>
          <w:tcPr>
            <w:tcW w:w="2418" w:type="dxa"/>
          </w:tcPr>
          <w:p w14:paraId="48E90059" w14:textId="77777777" w:rsidR="00FE232A" w:rsidRPr="008273AF" w:rsidRDefault="00FE232A" w:rsidP="00726846">
            <w:pPr>
              <w:spacing w:line="360" w:lineRule="auto"/>
              <w:contextualSpacing/>
              <w:rPr>
                <w:sz w:val="24"/>
                <w:szCs w:val="24"/>
              </w:rPr>
            </w:pPr>
          </w:p>
        </w:tc>
        <w:tc>
          <w:tcPr>
            <w:tcW w:w="1134" w:type="dxa"/>
          </w:tcPr>
          <w:p w14:paraId="2DBF27B5" w14:textId="77777777" w:rsidR="00FE232A" w:rsidRPr="008273AF" w:rsidRDefault="00FE232A" w:rsidP="00726846">
            <w:pPr>
              <w:spacing w:line="360" w:lineRule="auto"/>
              <w:contextualSpacing/>
              <w:rPr>
                <w:sz w:val="24"/>
                <w:szCs w:val="24"/>
              </w:rPr>
            </w:pPr>
          </w:p>
        </w:tc>
        <w:tc>
          <w:tcPr>
            <w:tcW w:w="1276" w:type="dxa"/>
          </w:tcPr>
          <w:p w14:paraId="19630846" w14:textId="77777777" w:rsidR="00FE232A" w:rsidRPr="008273AF" w:rsidRDefault="00FE232A" w:rsidP="00726846">
            <w:pPr>
              <w:spacing w:line="360" w:lineRule="auto"/>
              <w:contextualSpacing/>
              <w:rPr>
                <w:sz w:val="24"/>
                <w:szCs w:val="24"/>
              </w:rPr>
            </w:pPr>
          </w:p>
        </w:tc>
      </w:tr>
      <w:tr w:rsidR="00EF56A7" w:rsidRPr="008273AF" w14:paraId="627828DB" w14:textId="77777777" w:rsidTr="00944F16">
        <w:tc>
          <w:tcPr>
            <w:tcW w:w="710" w:type="dxa"/>
          </w:tcPr>
          <w:p w14:paraId="6820258B" w14:textId="77777777" w:rsidR="00EF56A7" w:rsidRPr="008273AF" w:rsidRDefault="00EF56A7" w:rsidP="00726846">
            <w:pPr>
              <w:spacing w:line="360" w:lineRule="auto"/>
              <w:contextualSpacing/>
              <w:rPr>
                <w:sz w:val="24"/>
                <w:szCs w:val="24"/>
              </w:rPr>
            </w:pPr>
            <w:r>
              <w:rPr>
                <w:sz w:val="24"/>
                <w:szCs w:val="24"/>
              </w:rPr>
              <w:t>6</w:t>
            </w:r>
            <w:r w:rsidRPr="008273AF">
              <w:rPr>
                <w:sz w:val="24"/>
                <w:szCs w:val="24"/>
              </w:rPr>
              <w:t>.</w:t>
            </w:r>
          </w:p>
        </w:tc>
        <w:tc>
          <w:tcPr>
            <w:tcW w:w="2268" w:type="dxa"/>
          </w:tcPr>
          <w:p w14:paraId="344D45ED" w14:textId="77777777" w:rsidR="00EF56A7" w:rsidRPr="008273AF" w:rsidRDefault="00EF56A7" w:rsidP="00726846">
            <w:pPr>
              <w:spacing w:line="360" w:lineRule="auto"/>
              <w:contextualSpacing/>
              <w:rPr>
                <w:sz w:val="24"/>
                <w:szCs w:val="24"/>
              </w:rPr>
            </w:pPr>
            <w:r w:rsidRPr="008273AF">
              <w:rPr>
                <w:sz w:val="24"/>
                <w:szCs w:val="24"/>
              </w:rPr>
              <w:t>Competente lingvistice</w:t>
            </w:r>
          </w:p>
        </w:tc>
        <w:tc>
          <w:tcPr>
            <w:tcW w:w="2259" w:type="dxa"/>
          </w:tcPr>
          <w:p w14:paraId="13805550" w14:textId="77777777" w:rsidR="00EF56A7" w:rsidRDefault="000701D5" w:rsidP="00EF56A7">
            <w:pPr>
              <w:spacing w:line="360" w:lineRule="auto"/>
              <w:contextualSpacing/>
              <w:rPr>
                <w:sz w:val="24"/>
                <w:szCs w:val="24"/>
              </w:rPr>
            </w:pPr>
            <w:r>
              <w:rPr>
                <w:sz w:val="24"/>
                <w:szCs w:val="24"/>
              </w:rPr>
              <w:t xml:space="preserve">Nu primește punctaj. Este necesar pentru a stabili </w:t>
            </w:r>
            <w:r w:rsidR="00BC1439">
              <w:rPr>
                <w:sz w:val="24"/>
                <w:szCs w:val="24"/>
              </w:rPr>
              <w:t xml:space="preserve">nivelul </w:t>
            </w:r>
            <w:r>
              <w:rPr>
                <w:sz w:val="24"/>
                <w:szCs w:val="24"/>
              </w:rPr>
              <w:t>lingvistic a</w:t>
            </w:r>
            <w:r w:rsidR="00935A07">
              <w:rPr>
                <w:sz w:val="24"/>
                <w:szCs w:val="24"/>
              </w:rPr>
              <w:t>l</w:t>
            </w:r>
            <w:r>
              <w:rPr>
                <w:sz w:val="24"/>
                <w:szCs w:val="24"/>
              </w:rPr>
              <w:t xml:space="preserve"> participanților</w:t>
            </w:r>
            <w:r w:rsidR="00DD7060">
              <w:rPr>
                <w:sz w:val="24"/>
                <w:szCs w:val="24"/>
              </w:rPr>
              <w:t>, în vederea pregătirii ulterioare.</w:t>
            </w:r>
          </w:p>
          <w:p w14:paraId="3D55AB17" w14:textId="77777777" w:rsidR="00C22F82" w:rsidRPr="008273AF" w:rsidRDefault="00C22F82" w:rsidP="00EF56A7">
            <w:pPr>
              <w:spacing w:line="360" w:lineRule="auto"/>
              <w:contextualSpacing/>
              <w:rPr>
                <w:sz w:val="24"/>
                <w:szCs w:val="24"/>
              </w:rPr>
            </w:pPr>
          </w:p>
        </w:tc>
        <w:tc>
          <w:tcPr>
            <w:tcW w:w="2418" w:type="dxa"/>
          </w:tcPr>
          <w:p w14:paraId="1A9160B5" w14:textId="77777777" w:rsidR="00EF56A7" w:rsidRPr="008273AF" w:rsidRDefault="00EF56A7" w:rsidP="00C22F82">
            <w:pPr>
              <w:spacing w:line="360" w:lineRule="auto"/>
              <w:contextualSpacing/>
              <w:rPr>
                <w:sz w:val="24"/>
                <w:szCs w:val="24"/>
              </w:rPr>
            </w:pPr>
          </w:p>
        </w:tc>
        <w:tc>
          <w:tcPr>
            <w:tcW w:w="1134" w:type="dxa"/>
          </w:tcPr>
          <w:p w14:paraId="5637C0F1" w14:textId="77777777" w:rsidR="00EF56A7" w:rsidRPr="008273AF" w:rsidRDefault="00EF56A7" w:rsidP="00726846">
            <w:pPr>
              <w:spacing w:line="360" w:lineRule="auto"/>
              <w:contextualSpacing/>
              <w:rPr>
                <w:sz w:val="24"/>
                <w:szCs w:val="24"/>
              </w:rPr>
            </w:pPr>
          </w:p>
        </w:tc>
        <w:tc>
          <w:tcPr>
            <w:tcW w:w="1276" w:type="dxa"/>
          </w:tcPr>
          <w:p w14:paraId="33F1B871" w14:textId="77777777" w:rsidR="00C22F82" w:rsidRPr="008273AF" w:rsidRDefault="00C22F82" w:rsidP="00C22F82">
            <w:pPr>
              <w:spacing w:line="360" w:lineRule="auto"/>
              <w:contextualSpacing/>
              <w:rPr>
                <w:sz w:val="24"/>
                <w:szCs w:val="24"/>
              </w:rPr>
            </w:pPr>
            <w:r>
              <w:rPr>
                <w:sz w:val="24"/>
                <w:szCs w:val="24"/>
              </w:rPr>
              <w:t xml:space="preserve">Dacă nu aveți diploma/certificat, puteți obține una de aici </w:t>
            </w:r>
            <w:hyperlink r:id="rId13" w:history="1">
              <w:r w:rsidRPr="00CC492A">
                <w:rPr>
                  <w:rStyle w:val="Hyperlink"/>
                  <w:sz w:val="24"/>
                  <w:szCs w:val="24"/>
                </w:rPr>
                <w:t>https://www.efset.org/english-certificate/</w:t>
              </w:r>
            </w:hyperlink>
            <w:r>
              <w:rPr>
                <w:sz w:val="24"/>
                <w:szCs w:val="24"/>
              </w:rPr>
              <w:t xml:space="preserve"> </w:t>
            </w:r>
          </w:p>
          <w:p w14:paraId="5B3D8730" w14:textId="77777777" w:rsidR="00EF56A7" w:rsidRPr="008273AF" w:rsidRDefault="00EF56A7" w:rsidP="00726846">
            <w:pPr>
              <w:spacing w:line="360" w:lineRule="auto"/>
              <w:contextualSpacing/>
              <w:rPr>
                <w:sz w:val="24"/>
                <w:szCs w:val="24"/>
              </w:rPr>
            </w:pPr>
          </w:p>
        </w:tc>
      </w:tr>
      <w:tr w:rsidR="00FE232A" w:rsidRPr="008273AF" w14:paraId="249FD90D" w14:textId="77777777" w:rsidTr="00944F16">
        <w:tc>
          <w:tcPr>
            <w:tcW w:w="710" w:type="dxa"/>
          </w:tcPr>
          <w:p w14:paraId="36C45365" w14:textId="77777777" w:rsidR="00FE232A" w:rsidRPr="008273AF" w:rsidRDefault="00FE232A" w:rsidP="00726846">
            <w:pPr>
              <w:spacing w:line="360" w:lineRule="auto"/>
              <w:contextualSpacing/>
              <w:rPr>
                <w:sz w:val="24"/>
                <w:szCs w:val="24"/>
              </w:rPr>
            </w:pPr>
          </w:p>
        </w:tc>
        <w:tc>
          <w:tcPr>
            <w:tcW w:w="2268" w:type="dxa"/>
          </w:tcPr>
          <w:p w14:paraId="24C00A82" w14:textId="77777777" w:rsidR="00FE232A" w:rsidRPr="008273AF" w:rsidRDefault="00FE232A" w:rsidP="00726846">
            <w:pPr>
              <w:spacing w:line="360" w:lineRule="auto"/>
              <w:contextualSpacing/>
              <w:rPr>
                <w:sz w:val="24"/>
                <w:szCs w:val="24"/>
              </w:rPr>
            </w:pPr>
            <w:r w:rsidRPr="008273AF">
              <w:rPr>
                <w:sz w:val="24"/>
                <w:szCs w:val="24"/>
              </w:rPr>
              <w:t>Total</w:t>
            </w:r>
          </w:p>
        </w:tc>
        <w:tc>
          <w:tcPr>
            <w:tcW w:w="2259" w:type="dxa"/>
          </w:tcPr>
          <w:p w14:paraId="765FD545" w14:textId="77777777" w:rsidR="00FE232A" w:rsidRPr="008273AF" w:rsidRDefault="00FE232A" w:rsidP="00726846">
            <w:pPr>
              <w:spacing w:line="360" w:lineRule="auto"/>
              <w:contextualSpacing/>
              <w:rPr>
                <w:sz w:val="24"/>
                <w:szCs w:val="24"/>
              </w:rPr>
            </w:pPr>
          </w:p>
        </w:tc>
        <w:tc>
          <w:tcPr>
            <w:tcW w:w="2418" w:type="dxa"/>
          </w:tcPr>
          <w:p w14:paraId="5585B32C" w14:textId="77777777" w:rsidR="00FE232A" w:rsidRPr="008273AF" w:rsidRDefault="00FE232A" w:rsidP="00726846">
            <w:pPr>
              <w:spacing w:line="360" w:lineRule="auto"/>
              <w:contextualSpacing/>
              <w:rPr>
                <w:sz w:val="24"/>
                <w:szCs w:val="24"/>
              </w:rPr>
            </w:pPr>
          </w:p>
        </w:tc>
        <w:tc>
          <w:tcPr>
            <w:tcW w:w="1134" w:type="dxa"/>
          </w:tcPr>
          <w:p w14:paraId="0537899C" w14:textId="77777777" w:rsidR="00FE232A" w:rsidRPr="008273AF" w:rsidRDefault="00FE232A" w:rsidP="00726846">
            <w:pPr>
              <w:spacing w:line="360" w:lineRule="auto"/>
              <w:contextualSpacing/>
              <w:rPr>
                <w:sz w:val="24"/>
                <w:szCs w:val="24"/>
              </w:rPr>
            </w:pPr>
          </w:p>
        </w:tc>
        <w:tc>
          <w:tcPr>
            <w:tcW w:w="1276" w:type="dxa"/>
          </w:tcPr>
          <w:p w14:paraId="3EA6EB5B" w14:textId="77777777" w:rsidR="00FE232A" w:rsidRPr="008273AF" w:rsidRDefault="00FE232A" w:rsidP="00726846">
            <w:pPr>
              <w:spacing w:line="360" w:lineRule="auto"/>
              <w:contextualSpacing/>
              <w:rPr>
                <w:sz w:val="24"/>
                <w:szCs w:val="24"/>
              </w:rPr>
            </w:pPr>
          </w:p>
        </w:tc>
      </w:tr>
    </w:tbl>
    <w:p w14:paraId="23569D25" w14:textId="77777777" w:rsidR="00BC1439" w:rsidRDefault="00BC1439" w:rsidP="00FE232A">
      <w:pPr>
        <w:spacing w:line="360" w:lineRule="auto"/>
        <w:contextualSpacing/>
        <w:jc w:val="right"/>
        <w:rPr>
          <w:sz w:val="24"/>
          <w:szCs w:val="24"/>
        </w:rPr>
      </w:pPr>
    </w:p>
    <w:p w14:paraId="4CD74A9D" w14:textId="77777777" w:rsidR="00BC1439" w:rsidRDefault="00BC1439" w:rsidP="00814476">
      <w:pPr>
        <w:spacing w:line="360" w:lineRule="auto"/>
        <w:contextualSpacing/>
        <w:rPr>
          <w:sz w:val="24"/>
          <w:szCs w:val="24"/>
        </w:rPr>
      </w:pPr>
    </w:p>
    <w:p w14:paraId="7A564F62" w14:textId="0FD2AFAA" w:rsidR="00BC1439" w:rsidRDefault="00814476" w:rsidP="00935A07">
      <w:pPr>
        <w:spacing w:line="360" w:lineRule="auto"/>
        <w:contextualSpacing/>
        <w:jc w:val="both"/>
        <w:rPr>
          <w:sz w:val="24"/>
          <w:szCs w:val="24"/>
        </w:rPr>
      </w:pPr>
      <w:r w:rsidRPr="004A6481">
        <w:rPr>
          <w:b/>
          <w:sz w:val="24"/>
          <w:szCs w:val="24"/>
        </w:rPr>
        <w:t xml:space="preserve">Doar pentru participantii la alte cursuri de formare </w:t>
      </w:r>
      <w:r w:rsidR="003761E6">
        <w:rPr>
          <w:b/>
          <w:sz w:val="24"/>
          <w:szCs w:val="24"/>
        </w:rPr>
        <w:t xml:space="preserve">finațate prin programul </w:t>
      </w:r>
      <w:r w:rsidRPr="004A6481">
        <w:rPr>
          <w:b/>
          <w:sz w:val="24"/>
          <w:szCs w:val="24"/>
        </w:rPr>
        <w:t>Erasmus+</w:t>
      </w:r>
      <w:r w:rsidR="003761E6">
        <w:rPr>
          <w:b/>
          <w:sz w:val="24"/>
          <w:szCs w:val="24"/>
        </w:rPr>
        <w:t xml:space="preserve">  </w:t>
      </w:r>
      <w:r w:rsidRPr="00814476">
        <w:rPr>
          <w:sz w:val="24"/>
          <w:szCs w:val="24"/>
        </w:rPr>
        <w:t xml:space="preserve"> ( proiect N.O.I, Acreditare An 1</w:t>
      </w:r>
      <w:r w:rsidR="00944F16">
        <w:rPr>
          <w:sz w:val="24"/>
          <w:szCs w:val="24"/>
        </w:rPr>
        <w:t>, Acreditare An 2</w:t>
      </w:r>
      <w:r w:rsidRPr="00814476">
        <w:rPr>
          <w:sz w:val="24"/>
          <w:szCs w:val="24"/>
        </w:rPr>
        <w:t xml:space="preserve">), </w:t>
      </w:r>
      <w:r w:rsidR="00944F16">
        <w:rPr>
          <w:sz w:val="24"/>
          <w:szCs w:val="24"/>
        </w:rPr>
        <w:t>î</w:t>
      </w:r>
      <w:r w:rsidRPr="004A6481">
        <w:rPr>
          <w:sz w:val="24"/>
          <w:szCs w:val="24"/>
        </w:rPr>
        <w:t>n caz de punctaje egale</w:t>
      </w:r>
      <w:r w:rsidRPr="00814476">
        <w:rPr>
          <w:sz w:val="24"/>
          <w:szCs w:val="24"/>
        </w:rPr>
        <w:t>, departajarea se face av</w:t>
      </w:r>
      <w:r w:rsidR="00944F16">
        <w:rPr>
          <w:sz w:val="24"/>
          <w:szCs w:val="24"/>
        </w:rPr>
        <w:t>â</w:t>
      </w:r>
      <w:r w:rsidRPr="00814476">
        <w:rPr>
          <w:sz w:val="24"/>
          <w:szCs w:val="24"/>
        </w:rPr>
        <w:t xml:space="preserve">nd </w:t>
      </w:r>
      <w:r w:rsidR="00944F16">
        <w:rPr>
          <w:sz w:val="24"/>
          <w:szCs w:val="24"/>
        </w:rPr>
        <w:t>în vedere activitățile individuale desfăș</w:t>
      </w:r>
      <w:r w:rsidRPr="00814476">
        <w:rPr>
          <w:sz w:val="24"/>
          <w:szCs w:val="24"/>
        </w:rPr>
        <w:t xml:space="preserve">urate </w:t>
      </w:r>
      <w:r w:rsidR="00737C5D">
        <w:rPr>
          <w:sz w:val="24"/>
          <w:szCs w:val="24"/>
        </w:rPr>
        <w:t>î</w:t>
      </w:r>
      <w:r w:rsidRPr="00814476">
        <w:rPr>
          <w:sz w:val="24"/>
          <w:szCs w:val="24"/>
        </w:rPr>
        <w:t xml:space="preserve">n urma </w:t>
      </w:r>
      <w:r w:rsidR="00935A07">
        <w:rPr>
          <w:sz w:val="24"/>
          <w:szCs w:val="24"/>
        </w:rPr>
        <w:t xml:space="preserve">ultimului </w:t>
      </w:r>
      <w:r w:rsidRPr="00814476">
        <w:rPr>
          <w:sz w:val="24"/>
          <w:szCs w:val="24"/>
        </w:rPr>
        <w:t>curs</w:t>
      </w:r>
      <w:r w:rsidR="00935A07">
        <w:rPr>
          <w:sz w:val="24"/>
          <w:szCs w:val="24"/>
        </w:rPr>
        <w:t xml:space="preserve"> de formare finanțat Erasmus+ la care au participat,</w:t>
      </w:r>
      <w:r w:rsidRPr="00814476">
        <w:rPr>
          <w:sz w:val="24"/>
          <w:szCs w:val="24"/>
        </w:rPr>
        <w:t xml:space="preserve"> </w:t>
      </w:r>
      <w:r w:rsidR="00C22F82">
        <w:rPr>
          <w:sz w:val="24"/>
          <w:szCs w:val="24"/>
        </w:rPr>
        <w:t>asa cum au fost</w:t>
      </w:r>
      <w:r w:rsidRPr="00814476">
        <w:rPr>
          <w:sz w:val="24"/>
          <w:szCs w:val="24"/>
        </w:rPr>
        <w:t xml:space="preserve"> raportate </w:t>
      </w:r>
    </w:p>
    <w:p w14:paraId="5C306773" w14:textId="77777777" w:rsidR="004A6481" w:rsidRDefault="004A6481" w:rsidP="00935A07">
      <w:pPr>
        <w:spacing w:line="360" w:lineRule="auto"/>
        <w:contextualSpacing/>
        <w:jc w:val="both"/>
        <w:rPr>
          <w:sz w:val="24"/>
          <w:szCs w:val="24"/>
        </w:rPr>
      </w:pPr>
    </w:p>
    <w:p w14:paraId="20A9C302" w14:textId="77777777" w:rsidR="00944F16" w:rsidRDefault="00944F16" w:rsidP="00935A07">
      <w:pPr>
        <w:spacing w:line="360" w:lineRule="auto"/>
        <w:contextualSpacing/>
        <w:jc w:val="both"/>
        <w:rPr>
          <w:sz w:val="24"/>
          <w:szCs w:val="24"/>
        </w:rPr>
      </w:pPr>
    </w:p>
    <w:p w14:paraId="343290A2" w14:textId="77777777" w:rsidR="00A76DF9" w:rsidRDefault="00A76DF9" w:rsidP="00935A07">
      <w:pPr>
        <w:spacing w:line="360" w:lineRule="auto"/>
        <w:contextualSpacing/>
        <w:jc w:val="both"/>
        <w:rPr>
          <w:sz w:val="24"/>
          <w:szCs w:val="24"/>
        </w:rPr>
      </w:pPr>
    </w:p>
    <w:p w14:paraId="12E35EF0" w14:textId="77777777" w:rsidR="00A76DF9" w:rsidRDefault="00A76DF9" w:rsidP="00935A07">
      <w:pPr>
        <w:spacing w:line="360" w:lineRule="auto"/>
        <w:contextualSpacing/>
        <w:jc w:val="both"/>
        <w:rPr>
          <w:sz w:val="24"/>
          <w:szCs w:val="24"/>
        </w:rPr>
      </w:pPr>
    </w:p>
    <w:p w14:paraId="37BDC6A0" w14:textId="77777777" w:rsidR="00A76DF9" w:rsidRDefault="00A76DF9" w:rsidP="00935A07">
      <w:pPr>
        <w:spacing w:line="360" w:lineRule="auto"/>
        <w:contextualSpacing/>
        <w:jc w:val="both"/>
        <w:rPr>
          <w:sz w:val="24"/>
          <w:szCs w:val="24"/>
        </w:rPr>
      </w:pPr>
    </w:p>
    <w:p w14:paraId="2BAAEAAF" w14:textId="77777777" w:rsidR="00944F16" w:rsidRDefault="00944F16" w:rsidP="00935A07">
      <w:pPr>
        <w:spacing w:line="360" w:lineRule="auto"/>
        <w:contextualSpacing/>
        <w:jc w:val="both"/>
        <w:rPr>
          <w:sz w:val="24"/>
          <w:szCs w:val="24"/>
        </w:rPr>
      </w:pPr>
    </w:p>
    <w:p w14:paraId="56FA15F0" w14:textId="77777777" w:rsidR="00944F16" w:rsidRDefault="00944F16" w:rsidP="00935A07">
      <w:pPr>
        <w:spacing w:line="360" w:lineRule="auto"/>
        <w:contextualSpacing/>
        <w:jc w:val="both"/>
        <w:rPr>
          <w:sz w:val="24"/>
          <w:szCs w:val="24"/>
        </w:rPr>
      </w:pPr>
    </w:p>
    <w:p w14:paraId="53287446" w14:textId="77777777" w:rsidR="00944F16" w:rsidRDefault="00944F16" w:rsidP="00935A07">
      <w:pPr>
        <w:spacing w:line="360" w:lineRule="auto"/>
        <w:contextualSpacing/>
        <w:jc w:val="both"/>
        <w:rPr>
          <w:sz w:val="24"/>
          <w:szCs w:val="24"/>
        </w:rPr>
      </w:pPr>
    </w:p>
    <w:p w14:paraId="47FD8290" w14:textId="77777777" w:rsidR="00935A07" w:rsidRDefault="00935A07" w:rsidP="00814476">
      <w:pPr>
        <w:spacing w:line="360" w:lineRule="auto"/>
        <w:contextualSpacing/>
        <w:rPr>
          <w:sz w:val="24"/>
          <w:szCs w:val="24"/>
        </w:rPr>
      </w:pPr>
      <w:r>
        <w:rPr>
          <w:sz w:val="24"/>
          <w:szCs w:val="24"/>
        </w:rPr>
        <w:lastRenderedPageBreak/>
        <w:t xml:space="preserve">Grila departajare </w:t>
      </w:r>
    </w:p>
    <w:tbl>
      <w:tblPr>
        <w:tblStyle w:val="TableGrid"/>
        <w:tblW w:w="9776" w:type="dxa"/>
        <w:tblLook w:val="04A0" w:firstRow="1" w:lastRow="0" w:firstColumn="1" w:lastColumn="0" w:noHBand="0" w:noVBand="1"/>
      </w:tblPr>
      <w:tblGrid>
        <w:gridCol w:w="3256"/>
        <w:gridCol w:w="4394"/>
        <w:gridCol w:w="2126"/>
      </w:tblGrid>
      <w:tr w:rsidR="00935A07" w14:paraId="441FC149" w14:textId="77777777" w:rsidTr="00944F16">
        <w:tc>
          <w:tcPr>
            <w:tcW w:w="3256" w:type="dxa"/>
          </w:tcPr>
          <w:p w14:paraId="6386BBB5" w14:textId="77777777" w:rsidR="00935A07" w:rsidRPr="00944F16" w:rsidRDefault="00935A07" w:rsidP="00944F16">
            <w:pPr>
              <w:spacing w:line="360" w:lineRule="auto"/>
              <w:contextualSpacing/>
              <w:jc w:val="center"/>
              <w:rPr>
                <w:b/>
                <w:sz w:val="24"/>
                <w:szCs w:val="24"/>
              </w:rPr>
            </w:pPr>
            <w:r w:rsidRPr="00944F16">
              <w:rPr>
                <w:b/>
                <w:sz w:val="24"/>
                <w:szCs w:val="24"/>
              </w:rPr>
              <w:t>Activitatea</w:t>
            </w:r>
          </w:p>
        </w:tc>
        <w:tc>
          <w:tcPr>
            <w:tcW w:w="4394" w:type="dxa"/>
          </w:tcPr>
          <w:p w14:paraId="42DBF016" w14:textId="77777777" w:rsidR="00935A07" w:rsidRPr="00944F16" w:rsidRDefault="00935A07" w:rsidP="00944F16">
            <w:pPr>
              <w:spacing w:line="360" w:lineRule="auto"/>
              <w:contextualSpacing/>
              <w:jc w:val="center"/>
              <w:rPr>
                <w:b/>
                <w:sz w:val="24"/>
                <w:szCs w:val="24"/>
              </w:rPr>
            </w:pPr>
            <w:r w:rsidRPr="00944F16">
              <w:rPr>
                <w:b/>
                <w:sz w:val="24"/>
                <w:szCs w:val="24"/>
              </w:rPr>
              <w:t>Detalii (Data, loc, tema, participan</w:t>
            </w:r>
            <w:r w:rsidR="00737C5D" w:rsidRPr="00944F16">
              <w:rPr>
                <w:b/>
                <w:sz w:val="24"/>
                <w:szCs w:val="24"/>
              </w:rPr>
              <w:t>ți</w:t>
            </w:r>
            <w:r w:rsidRPr="00944F16">
              <w:rPr>
                <w:b/>
                <w:sz w:val="24"/>
                <w:szCs w:val="24"/>
              </w:rPr>
              <w:t>)</w:t>
            </w:r>
          </w:p>
        </w:tc>
        <w:tc>
          <w:tcPr>
            <w:tcW w:w="2126" w:type="dxa"/>
          </w:tcPr>
          <w:p w14:paraId="0A9653F6" w14:textId="77777777" w:rsidR="00935A07" w:rsidRPr="00944F16" w:rsidRDefault="00935A07" w:rsidP="00944F16">
            <w:pPr>
              <w:spacing w:line="360" w:lineRule="auto"/>
              <w:contextualSpacing/>
              <w:jc w:val="center"/>
              <w:rPr>
                <w:b/>
                <w:sz w:val="24"/>
                <w:szCs w:val="24"/>
              </w:rPr>
            </w:pPr>
            <w:r w:rsidRPr="00944F16">
              <w:rPr>
                <w:b/>
                <w:sz w:val="24"/>
                <w:szCs w:val="24"/>
              </w:rPr>
              <w:t>Punctaj</w:t>
            </w:r>
          </w:p>
        </w:tc>
      </w:tr>
      <w:tr w:rsidR="00935A07" w14:paraId="6B5B4E88" w14:textId="77777777" w:rsidTr="00944F16">
        <w:tc>
          <w:tcPr>
            <w:tcW w:w="3256" w:type="dxa"/>
          </w:tcPr>
          <w:p w14:paraId="1146DAD9" w14:textId="77777777" w:rsidR="00935A07" w:rsidRDefault="00935A07" w:rsidP="00814476">
            <w:pPr>
              <w:spacing w:line="360" w:lineRule="auto"/>
              <w:rPr>
                <w:sz w:val="24"/>
                <w:szCs w:val="24"/>
              </w:rPr>
            </w:pPr>
            <w:r w:rsidRPr="00935A07">
              <w:rPr>
                <w:sz w:val="24"/>
                <w:szCs w:val="24"/>
              </w:rPr>
              <w:t>Numar activit</w:t>
            </w:r>
            <w:r w:rsidR="003C4F4D">
              <w:rPr>
                <w:sz w:val="24"/>
                <w:szCs w:val="24"/>
              </w:rPr>
              <w:t>ăț</w:t>
            </w:r>
            <w:r w:rsidRPr="00935A07">
              <w:rPr>
                <w:sz w:val="24"/>
                <w:szCs w:val="24"/>
              </w:rPr>
              <w:t>i cu elevi</w:t>
            </w:r>
            <w:r w:rsidR="003C4F4D">
              <w:rPr>
                <w:sz w:val="24"/>
                <w:szCs w:val="24"/>
              </w:rPr>
              <w:t>i</w:t>
            </w:r>
            <w:r w:rsidRPr="00935A07">
              <w:rPr>
                <w:sz w:val="24"/>
                <w:szCs w:val="24"/>
              </w:rPr>
              <w:t xml:space="preserve"> x 5p</w:t>
            </w:r>
          </w:p>
        </w:tc>
        <w:tc>
          <w:tcPr>
            <w:tcW w:w="4394" w:type="dxa"/>
          </w:tcPr>
          <w:p w14:paraId="66467BB0" w14:textId="77777777" w:rsidR="00935A07" w:rsidRDefault="00935A07" w:rsidP="00814476">
            <w:pPr>
              <w:spacing w:line="360" w:lineRule="auto"/>
              <w:contextualSpacing/>
              <w:rPr>
                <w:sz w:val="24"/>
                <w:szCs w:val="24"/>
              </w:rPr>
            </w:pPr>
          </w:p>
        </w:tc>
        <w:tc>
          <w:tcPr>
            <w:tcW w:w="2126" w:type="dxa"/>
          </w:tcPr>
          <w:p w14:paraId="39040C5E" w14:textId="77777777" w:rsidR="00935A07" w:rsidRDefault="00935A07" w:rsidP="00814476">
            <w:pPr>
              <w:spacing w:line="360" w:lineRule="auto"/>
              <w:contextualSpacing/>
              <w:rPr>
                <w:sz w:val="24"/>
                <w:szCs w:val="24"/>
              </w:rPr>
            </w:pPr>
          </w:p>
        </w:tc>
      </w:tr>
      <w:tr w:rsidR="00935A07" w14:paraId="18ECBDCC" w14:textId="77777777" w:rsidTr="00944F16">
        <w:tc>
          <w:tcPr>
            <w:tcW w:w="3256" w:type="dxa"/>
          </w:tcPr>
          <w:p w14:paraId="28E0B630" w14:textId="77777777" w:rsidR="00935A07" w:rsidRDefault="00935A07" w:rsidP="00814476">
            <w:pPr>
              <w:spacing w:line="360" w:lineRule="auto"/>
              <w:rPr>
                <w:sz w:val="24"/>
                <w:szCs w:val="24"/>
              </w:rPr>
            </w:pPr>
            <w:r w:rsidRPr="00935A07">
              <w:rPr>
                <w:sz w:val="24"/>
                <w:szCs w:val="24"/>
              </w:rPr>
              <w:t>Disemin</w:t>
            </w:r>
            <w:r w:rsidR="003C4F4D">
              <w:rPr>
                <w:sz w:val="24"/>
                <w:szCs w:val="24"/>
              </w:rPr>
              <w:t>ă</w:t>
            </w:r>
            <w:r w:rsidRPr="00935A07">
              <w:rPr>
                <w:sz w:val="24"/>
                <w:szCs w:val="24"/>
              </w:rPr>
              <w:t>ri x 5 p</w:t>
            </w:r>
          </w:p>
        </w:tc>
        <w:tc>
          <w:tcPr>
            <w:tcW w:w="4394" w:type="dxa"/>
          </w:tcPr>
          <w:p w14:paraId="4FBA0FCD" w14:textId="77777777" w:rsidR="00935A07" w:rsidRDefault="00935A07" w:rsidP="00814476">
            <w:pPr>
              <w:spacing w:line="360" w:lineRule="auto"/>
              <w:contextualSpacing/>
              <w:rPr>
                <w:sz w:val="24"/>
                <w:szCs w:val="24"/>
              </w:rPr>
            </w:pPr>
          </w:p>
        </w:tc>
        <w:tc>
          <w:tcPr>
            <w:tcW w:w="2126" w:type="dxa"/>
          </w:tcPr>
          <w:p w14:paraId="2FFD0670" w14:textId="77777777" w:rsidR="00935A07" w:rsidRDefault="00935A07" w:rsidP="00814476">
            <w:pPr>
              <w:spacing w:line="360" w:lineRule="auto"/>
              <w:contextualSpacing/>
              <w:rPr>
                <w:sz w:val="24"/>
                <w:szCs w:val="24"/>
              </w:rPr>
            </w:pPr>
          </w:p>
        </w:tc>
      </w:tr>
      <w:tr w:rsidR="00935A07" w14:paraId="44DE8BAA" w14:textId="77777777" w:rsidTr="00944F16">
        <w:tc>
          <w:tcPr>
            <w:tcW w:w="3256" w:type="dxa"/>
          </w:tcPr>
          <w:p w14:paraId="4D39FD0C" w14:textId="77777777" w:rsidR="00935A07" w:rsidRDefault="00935A07" w:rsidP="00814476">
            <w:pPr>
              <w:spacing w:line="360" w:lineRule="auto"/>
              <w:contextualSpacing/>
              <w:rPr>
                <w:sz w:val="24"/>
                <w:szCs w:val="24"/>
              </w:rPr>
            </w:pPr>
            <w:r w:rsidRPr="00935A07">
              <w:rPr>
                <w:sz w:val="24"/>
                <w:szCs w:val="24"/>
              </w:rPr>
              <w:t xml:space="preserve">Articol ghid x </w:t>
            </w:r>
            <w:r>
              <w:rPr>
                <w:sz w:val="24"/>
                <w:szCs w:val="24"/>
              </w:rPr>
              <w:t>5</w:t>
            </w:r>
            <w:r w:rsidRPr="00935A07">
              <w:rPr>
                <w:sz w:val="24"/>
                <w:szCs w:val="24"/>
              </w:rPr>
              <w:t xml:space="preserve"> p (/nr autori)</w:t>
            </w:r>
            <w:r>
              <w:rPr>
                <w:sz w:val="24"/>
                <w:szCs w:val="24"/>
              </w:rPr>
              <w:t xml:space="preserve"> -</w:t>
            </w:r>
          </w:p>
        </w:tc>
        <w:tc>
          <w:tcPr>
            <w:tcW w:w="4394" w:type="dxa"/>
          </w:tcPr>
          <w:p w14:paraId="44AD8934" w14:textId="77777777" w:rsidR="00935A07" w:rsidRDefault="00935A07" w:rsidP="00814476">
            <w:pPr>
              <w:spacing w:line="360" w:lineRule="auto"/>
              <w:contextualSpacing/>
              <w:rPr>
                <w:sz w:val="24"/>
                <w:szCs w:val="24"/>
              </w:rPr>
            </w:pPr>
          </w:p>
        </w:tc>
        <w:tc>
          <w:tcPr>
            <w:tcW w:w="2126" w:type="dxa"/>
          </w:tcPr>
          <w:p w14:paraId="5075738B" w14:textId="77777777" w:rsidR="00935A07" w:rsidRDefault="00935A07" w:rsidP="00814476">
            <w:pPr>
              <w:spacing w:line="360" w:lineRule="auto"/>
              <w:contextualSpacing/>
              <w:rPr>
                <w:sz w:val="24"/>
                <w:szCs w:val="24"/>
              </w:rPr>
            </w:pPr>
          </w:p>
        </w:tc>
      </w:tr>
      <w:tr w:rsidR="00935A07" w14:paraId="782267DE" w14:textId="77777777" w:rsidTr="00944F16">
        <w:trPr>
          <w:trHeight w:val="864"/>
        </w:trPr>
        <w:tc>
          <w:tcPr>
            <w:tcW w:w="3256" w:type="dxa"/>
          </w:tcPr>
          <w:p w14:paraId="28A0CF60" w14:textId="77777777" w:rsidR="00935A07" w:rsidRPr="00935A07" w:rsidRDefault="00935A07" w:rsidP="00814476">
            <w:pPr>
              <w:spacing w:line="360" w:lineRule="auto"/>
              <w:rPr>
                <w:sz w:val="24"/>
                <w:szCs w:val="24"/>
              </w:rPr>
            </w:pPr>
            <w:r w:rsidRPr="00935A07">
              <w:rPr>
                <w:sz w:val="24"/>
                <w:szCs w:val="24"/>
              </w:rPr>
              <w:t>Rezultat</w:t>
            </w:r>
            <w:r>
              <w:rPr>
                <w:sz w:val="24"/>
                <w:szCs w:val="24"/>
              </w:rPr>
              <w:t>e</w:t>
            </w:r>
            <w:r w:rsidRPr="00935A07">
              <w:rPr>
                <w:sz w:val="24"/>
                <w:szCs w:val="24"/>
              </w:rPr>
              <w:t>/ produs</w:t>
            </w:r>
            <w:r>
              <w:rPr>
                <w:sz w:val="24"/>
                <w:szCs w:val="24"/>
              </w:rPr>
              <w:t>e</w:t>
            </w:r>
            <w:r w:rsidRPr="00935A07">
              <w:rPr>
                <w:sz w:val="24"/>
                <w:szCs w:val="24"/>
              </w:rPr>
              <w:t xml:space="preserve"> al</w:t>
            </w:r>
            <w:r>
              <w:rPr>
                <w:sz w:val="24"/>
                <w:szCs w:val="24"/>
              </w:rPr>
              <w:t>e</w:t>
            </w:r>
            <w:r w:rsidRPr="00935A07">
              <w:rPr>
                <w:sz w:val="24"/>
                <w:szCs w:val="24"/>
              </w:rPr>
              <w:t xml:space="preserve"> proiectului x 5p </w:t>
            </w:r>
          </w:p>
        </w:tc>
        <w:tc>
          <w:tcPr>
            <w:tcW w:w="4394" w:type="dxa"/>
          </w:tcPr>
          <w:p w14:paraId="3C406ED1" w14:textId="77777777" w:rsidR="00935A07" w:rsidRDefault="00935A07" w:rsidP="00814476">
            <w:pPr>
              <w:spacing w:line="360" w:lineRule="auto"/>
              <w:contextualSpacing/>
              <w:rPr>
                <w:sz w:val="24"/>
                <w:szCs w:val="24"/>
              </w:rPr>
            </w:pPr>
          </w:p>
        </w:tc>
        <w:tc>
          <w:tcPr>
            <w:tcW w:w="2126" w:type="dxa"/>
          </w:tcPr>
          <w:p w14:paraId="0EE812B5" w14:textId="77777777" w:rsidR="00935A07" w:rsidRDefault="00935A07" w:rsidP="00814476">
            <w:pPr>
              <w:spacing w:line="360" w:lineRule="auto"/>
              <w:contextualSpacing/>
              <w:rPr>
                <w:sz w:val="24"/>
                <w:szCs w:val="24"/>
              </w:rPr>
            </w:pPr>
          </w:p>
        </w:tc>
      </w:tr>
      <w:tr w:rsidR="00935A07" w14:paraId="01FC9F44" w14:textId="77777777" w:rsidTr="00944F16">
        <w:trPr>
          <w:trHeight w:val="864"/>
        </w:trPr>
        <w:tc>
          <w:tcPr>
            <w:tcW w:w="3256" w:type="dxa"/>
          </w:tcPr>
          <w:p w14:paraId="5AF79FBD" w14:textId="77777777" w:rsidR="00935A07" w:rsidRPr="00935A07" w:rsidRDefault="00935A07" w:rsidP="00935A07">
            <w:pPr>
              <w:spacing w:line="360" w:lineRule="auto"/>
              <w:rPr>
                <w:sz w:val="24"/>
                <w:szCs w:val="24"/>
              </w:rPr>
            </w:pPr>
            <w:r>
              <w:rPr>
                <w:sz w:val="24"/>
                <w:szCs w:val="24"/>
              </w:rPr>
              <w:t>Total</w:t>
            </w:r>
          </w:p>
        </w:tc>
        <w:tc>
          <w:tcPr>
            <w:tcW w:w="4394" w:type="dxa"/>
          </w:tcPr>
          <w:p w14:paraId="68B80BAC" w14:textId="77777777" w:rsidR="00935A07" w:rsidRDefault="00935A07" w:rsidP="00814476">
            <w:pPr>
              <w:spacing w:line="360" w:lineRule="auto"/>
              <w:contextualSpacing/>
              <w:rPr>
                <w:sz w:val="24"/>
                <w:szCs w:val="24"/>
              </w:rPr>
            </w:pPr>
          </w:p>
        </w:tc>
        <w:tc>
          <w:tcPr>
            <w:tcW w:w="2126" w:type="dxa"/>
          </w:tcPr>
          <w:p w14:paraId="77A4A28B" w14:textId="77777777" w:rsidR="00935A07" w:rsidRDefault="00935A07" w:rsidP="00814476">
            <w:pPr>
              <w:spacing w:line="360" w:lineRule="auto"/>
              <w:contextualSpacing/>
              <w:rPr>
                <w:sz w:val="24"/>
                <w:szCs w:val="24"/>
              </w:rPr>
            </w:pPr>
          </w:p>
        </w:tc>
      </w:tr>
    </w:tbl>
    <w:p w14:paraId="5376B56A" w14:textId="77777777" w:rsidR="00935A07" w:rsidRPr="00814476" w:rsidRDefault="00935A07" w:rsidP="00814476">
      <w:pPr>
        <w:spacing w:line="360" w:lineRule="auto"/>
        <w:contextualSpacing/>
        <w:rPr>
          <w:sz w:val="24"/>
          <w:szCs w:val="24"/>
        </w:rPr>
      </w:pPr>
    </w:p>
    <w:bookmarkEnd w:id="1"/>
    <w:p w14:paraId="0C1A88D1" w14:textId="77777777" w:rsidR="00BC1439" w:rsidRDefault="00BC1439" w:rsidP="00814476">
      <w:pPr>
        <w:spacing w:line="360" w:lineRule="auto"/>
        <w:contextualSpacing/>
        <w:rPr>
          <w:sz w:val="24"/>
          <w:szCs w:val="24"/>
        </w:rPr>
      </w:pPr>
    </w:p>
    <w:p w14:paraId="70FF7438" w14:textId="77777777" w:rsidR="00D643F7" w:rsidRDefault="00D643F7" w:rsidP="00814476">
      <w:pPr>
        <w:spacing w:line="360" w:lineRule="auto"/>
        <w:contextualSpacing/>
        <w:rPr>
          <w:sz w:val="24"/>
          <w:szCs w:val="24"/>
        </w:rPr>
      </w:pPr>
    </w:p>
    <w:p w14:paraId="131A6E53" w14:textId="77777777" w:rsidR="00D643F7" w:rsidRDefault="00D643F7" w:rsidP="00814476">
      <w:pPr>
        <w:spacing w:line="360" w:lineRule="auto"/>
        <w:contextualSpacing/>
        <w:rPr>
          <w:sz w:val="24"/>
          <w:szCs w:val="24"/>
        </w:rPr>
      </w:pPr>
    </w:p>
    <w:p w14:paraId="780721DE" w14:textId="77777777" w:rsidR="00D643F7" w:rsidRDefault="00D643F7" w:rsidP="00814476">
      <w:pPr>
        <w:spacing w:line="360" w:lineRule="auto"/>
        <w:contextualSpacing/>
        <w:rPr>
          <w:sz w:val="24"/>
          <w:szCs w:val="24"/>
        </w:rPr>
      </w:pPr>
    </w:p>
    <w:p w14:paraId="44AB38EF" w14:textId="77777777" w:rsidR="00D643F7" w:rsidRDefault="00D643F7" w:rsidP="00814476">
      <w:pPr>
        <w:spacing w:line="360" w:lineRule="auto"/>
        <w:contextualSpacing/>
        <w:rPr>
          <w:sz w:val="24"/>
          <w:szCs w:val="24"/>
        </w:rPr>
      </w:pPr>
    </w:p>
    <w:p w14:paraId="77B40941" w14:textId="77777777" w:rsidR="00D643F7" w:rsidRDefault="00D643F7" w:rsidP="00814476">
      <w:pPr>
        <w:spacing w:line="360" w:lineRule="auto"/>
        <w:contextualSpacing/>
        <w:rPr>
          <w:sz w:val="24"/>
          <w:szCs w:val="24"/>
        </w:rPr>
      </w:pPr>
    </w:p>
    <w:p w14:paraId="50D3FA0C" w14:textId="77777777" w:rsidR="00D643F7" w:rsidRDefault="00D643F7" w:rsidP="00814476">
      <w:pPr>
        <w:spacing w:line="360" w:lineRule="auto"/>
        <w:contextualSpacing/>
        <w:rPr>
          <w:sz w:val="24"/>
          <w:szCs w:val="24"/>
        </w:rPr>
      </w:pPr>
    </w:p>
    <w:p w14:paraId="6F2C8CE0" w14:textId="77777777" w:rsidR="00D643F7" w:rsidRDefault="00D643F7" w:rsidP="00814476">
      <w:pPr>
        <w:spacing w:line="360" w:lineRule="auto"/>
        <w:contextualSpacing/>
        <w:rPr>
          <w:sz w:val="24"/>
          <w:szCs w:val="24"/>
        </w:rPr>
      </w:pPr>
    </w:p>
    <w:bookmarkEnd w:id="2"/>
    <w:p w14:paraId="1B256A82" w14:textId="77777777" w:rsidR="00D643F7" w:rsidRDefault="00D643F7" w:rsidP="00814476">
      <w:pPr>
        <w:spacing w:line="360" w:lineRule="auto"/>
        <w:contextualSpacing/>
        <w:rPr>
          <w:sz w:val="24"/>
          <w:szCs w:val="24"/>
        </w:rPr>
      </w:pPr>
    </w:p>
    <w:p w14:paraId="0573BDE5" w14:textId="77777777" w:rsidR="00D643F7" w:rsidRDefault="00D643F7" w:rsidP="00814476">
      <w:pPr>
        <w:spacing w:line="360" w:lineRule="auto"/>
        <w:contextualSpacing/>
        <w:rPr>
          <w:sz w:val="24"/>
          <w:szCs w:val="24"/>
        </w:rPr>
      </w:pPr>
    </w:p>
    <w:p w14:paraId="4448A44D" w14:textId="77777777" w:rsidR="00D643F7" w:rsidRDefault="00D643F7" w:rsidP="00814476">
      <w:pPr>
        <w:spacing w:line="360" w:lineRule="auto"/>
        <w:contextualSpacing/>
        <w:rPr>
          <w:sz w:val="24"/>
          <w:szCs w:val="24"/>
        </w:rPr>
      </w:pPr>
    </w:p>
    <w:p w14:paraId="29611595" w14:textId="77777777" w:rsidR="00944F16" w:rsidRDefault="00944F16" w:rsidP="00814476">
      <w:pPr>
        <w:spacing w:line="360" w:lineRule="auto"/>
        <w:contextualSpacing/>
        <w:rPr>
          <w:sz w:val="24"/>
          <w:szCs w:val="24"/>
        </w:rPr>
      </w:pPr>
    </w:p>
    <w:p w14:paraId="0C85CF92" w14:textId="77777777" w:rsidR="00944F16" w:rsidRDefault="00944F16" w:rsidP="00814476">
      <w:pPr>
        <w:spacing w:line="360" w:lineRule="auto"/>
        <w:contextualSpacing/>
        <w:rPr>
          <w:sz w:val="24"/>
          <w:szCs w:val="24"/>
        </w:rPr>
      </w:pPr>
    </w:p>
    <w:p w14:paraId="0478D0BC" w14:textId="77777777" w:rsidR="00944F16" w:rsidRDefault="00944F16" w:rsidP="00814476">
      <w:pPr>
        <w:spacing w:line="360" w:lineRule="auto"/>
        <w:contextualSpacing/>
        <w:rPr>
          <w:sz w:val="24"/>
          <w:szCs w:val="24"/>
        </w:rPr>
      </w:pPr>
    </w:p>
    <w:p w14:paraId="29EC74B8" w14:textId="77777777" w:rsidR="00944F16" w:rsidRDefault="00944F16" w:rsidP="00814476">
      <w:pPr>
        <w:spacing w:line="360" w:lineRule="auto"/>
        <w:contextualSpacing/>
        <w:rPr>
          <w:sz w:val="24"/>
          <w:szCs w:val="24"/>
        </w:rPr>
      </w:pPr>
    </w:p>
    <w:p w14:paraId="6F468810" w14:textId="77777777" w:rsidR="00944F16" w:rsidRDefault="00944F16" w:rsidP="00814476">
      <w:pPr>
        <w:spacing w:line="360" w:lineRule="auto"/>
        <w:contextualSpacing/>
        <w:rPr>
          <w:sz w:val="24"/>
          <w:szCs w:val="24"/>
        </w:rPr>
      </w:pPr>
    </w:p>
    <w:p w14:paraId="31D3FAF6" w14:textId="77777777" w:rsidR="00D643F7" w:rsidRDefault="00D643F7" w:rsidP="00814476">
      <w:pPr>
        <w:spacing w:line="360" w:lineRule="auto"/>
        <w:contextualSpacing/>
        <w:rPr>
          <w:sz w:val="24"/>
          <w:szCs w:val="24"/>
        </w:rPr>
      </w:pPr>
    </w:p>
    <w:p w14:paraId="2C4F72CE" w14:textId="77777777" w:rsidR="00D643F7" w:rsidRDefault="00D643F7" w:rsidP="00814476">
      <w:pPr>
        <w:spacing w:line="360" w:lineRule="auto"/>
        <w:contextualSpacing/>
        <w:rPr>
          <w:sz w:val="24"/>
          <w:szCs w:val="24"/>
        </w:rPr>
      </w:pPr>
    </w:p>
    <w:p w14:paraId="7EF40E97" w14:textId="77777777" w:rsidR="00D643F7" w:rsidRDefault="00D643F7" w:rsidP="00814476">
      <w:pPr>
        <w:spacing w:line="360" w:lineRule="auto"/>
        <w:contextualSpacing/>
        <w:rPr>
          <w:sz w:val="24"/>
          <w:szCs w:val="24"/>
        </w:rPr>
      </w:pPr>
    </w:p>
    <w:p w14:paraId="73E0BB2D" w14:textId="77777777" w:rsidR="00BC1439" w:rsidRDefault="00BC1439" w:rsidP="00FE232A">
      <w:pPr>
        <w:spacing w:line="360" w:lineRule="auto"/>
        <w:contextualSpacing/>
        <w:jc w:val="right"/>
        <w:rPr>
          <w:sz w:val="24"/>
          <w:szCs w:val="24"/>
        </w:rPr>
      </w:pPr>
    </w:p>
    <w:p w14:paraId="0F79A529" w14:textId="77777777" w:rsidR="00FE232A" w:rsidRDefault="00FE232A" w:rsidP="00FE232A"/>
    <w:p w14:paraId="48C1DA74" w14:textId="77777777" w:rsidR="00D643F7" w:rsidRPr="00531478" w:rsidRDefault="00D643F7" w:rsidP="00D643F7">
      <w:pPr>
        <w:spacing w:line="360" w:lineRule="auto"/>
        <w:contextualSpacing/>
        <w:jc w:val="center"/>
        <w:rPr>
          <w:sz w:val="24"/>
          <w:szCs w:val="24"/>
        </w:rPr>
      </w:pPr>
      <w:bookmarkStart w:id="3" w:name="_Hlk119308624"/>
    </w:p>
    <w:p w14:paraId="4FE675B2" w14:textId="77777777" w:rsidR="00D643F7" w:rsidRPr="00EA05F0" w:rsidRDefault="00D643F7" w:rsidP="00D643F7">
      <w:pPr>
        <w:spacing w:line="360" w:lineRule="auto"/>
        <w:contextualSpacing/>
        <w:jc w:val="right"/>
        <w:rPr>
          <w:sz w:val="24"/>
          <w:szCs w:val="24"/>
        </w:rPr>
      </w:pPr>
      <w:bookmarkStart w:id="4" w:name="_Hlk147993105"/>
      <w:r w:rsidRPr="00EA05F0">
        <w:rPr>
          <w:sz w:val="24"/>
          <w:szCs w:val="24"/>
        </w:rPr>
        <w:lastRenderedPageBreak/>
        <w:t xml:space="preserve">ANEXA </w:t>
      </w:r>
      <w:r>
        <w:rPr>
          <w:sz w:val="24"/>
          <w:szCs w:val="24"/>
        </w:rPr>
        <w:t>4</w:t>
      </w:r>
    </w:p>
    <w:p w14:paraId="573E1A89" w14:textId="77777777" w:rsidR="00D643F7" w:rsidRPr="00EA05F0" w:rsidRDefault="00D643F7" w:rsidP="00D643F7">
      <w:pPr>
        <w:spacing w:line="360" w:lineRule="auto"/>
        <w:contextualSpacing/>
        <w:jc w:val="center"/>
        <w:rPr>
          <w:sz w:val="24"/>
          <w:szCs w:val="24"/>
        </w:rPr>
      </w:pPr>
    </w:p>
    <w:p w14:paraId="048CD0B1" w14:textId="77777777" w:rsidR="00D643F7" w:rsidRPr="00EA05F0" w:rsidRDefault="00D643F7" w:rsidP="00D643F7">
      <w:pPr>
        <w:spacing w:line="360" w:lineRule="auto"/>
        <w:contextualSpacing/>
        <w:jc w:val="center"/>
        <w:rPr>
          <w:sz w:val="24"/>
          <w:szCs w:val="24"/>
        </w:rPr>
      </w:pPr>
      <w:r w:rsidRPr="00EA05F0">
        <w:rPr>
          <w:sz w:val="24"/>
          <w:szCs w:val="24"/>
        </w:rPr>
        <w:t>Angajament de participare</w:t>
      </w:r>
    </w:p>
    <w:p w14:paraId="292EBE64" w14:textId="77777777" w:rsidR="00D643F7" w:rsidRPr="00EA05F0" w:rsidRDefault="00D643F7" w:rsidP="00D643F7">
      <w:pPr>
        <w:spacing w:line="360" w:lineRule="auto"/>
        <w:contextualSpacing/>
        <w:jc w:val="both"/>
        <w:rPr>
          <w:sz w:val="24"/>
          <w:szCs w:val="24"/>
        </w:rPr>
      </w:pPr>
    </w:p>
    <w:p w14:paraId="014ABCA0" w14:textId="5B0E2EBC" w:rsidR="00D643F7" w:rsidRPr="00C22F82" w:rsidRDefault="00D643F7" w:rsidP="00D643F7">
      <w:pPr>
        <w:spacing w:line="360" w:lineRule="auto"/>
        <w:contextualSpacing/>
        <w:jc w:val="both"/>
        <w:rPr>
          <w:sz w:val="24"/>
          <w:szCs w:val="24"/>
        </w:rPr>
      </w:pPr>
      <w:r w:rsidRPr="00C22F82">
        <w:rPr>
          <w:sz w:val="24"/>
          <w:szCs w:val="24"/>
        </w:rPr>
        <w:t xml:space="preserve">Subsemnatul/a ………………......................................................................., CNP ................................. domiciliat/ă în .............. ....................... ....... str............... .................................nr ................... bl ............ ap............telefon ......................................... email ........................................................ identificat cu ... seria ...... numărul ................ valabil până la data................ îmi exprim acordul scris pentru participarea la implementarea Acreditării AN </w:t>
      </w:r>
      <w:r w:rsidR="00A0401D">
        <w:rPr>
          <w:sz w:val="24"/>
          <w:szCs w:val="24"/>
        </w:rPr>
        <w:t>3</w:t>
      </w:r>
      <w:r w:rsidRPr="00C22F82">
        <w:rPr>
          <w:sz w:val="24"/>
          <w:szCs w:val="24"/>
        </w:rPr>
        <w:t xml:space="preserve">- Educație Scolară  </w:t>
      </w:r>
      <w:r w:rsidR="00A0401D" w:rsidRPr="0075511D">
        <w:rPr>
          <w:b/>
          <w:bCs/>
          <w:sz w:val="24"/>
          <w:szCs w:val="24"/>
        </w:rPr>
        <w:t>2024-1-RO01-KA121-SCH-000207326</w:t>
      </w:r>
      <w:r w:rsidRPr="00C22F82">
        <w:rPr>
          <w:sz w:val="24"/>
          <w:szCs w:val="24"/>
        </w:rPr>
        <w:t xml:space="preserve">, finanţat prin programul Erasmus+ al Uniunii Europeane. </w:t>
      </w:r>
    </w:p>
    <w:p w14:paraId="2B3305BE" w14:textId="77777777" w:rsidR="00D643F7" w:rsidRPr="00C22F82" w:rsidRDefault="00D643F7" w:rsidP="00D643F7">
      <w:pPr>
        <w:spacing w:line="360" w:lineRule="auto"/>
        <w:ind w:firstLine="720"/>
        <w:contextualSpacing/>
        <w:jc w:val="both"/>
        <w:rPr>
          <w:sz w:val="24"/>
          <w:szCs w:val="24"/>
        </w:rPr>
      </w:pPr>
      <w:r w:rsidRPr="00C22F82">
        <w:rPr>
          <w:sz w:val="24"/>
          <w:szCs w:val="24"/>
        </w:rPr>
        <w:t>Mă angajez să respect cerinţele şi calendarul programului, să particip la toate activităţile care îmi revin ca participant la mobilități şi să întocmesc toate documentele solicitate de coordonatorului proiectului / directorul instiuției.</w:t>
      </w:r>
    </w:p>
    <w:p w14:paraId="5F7005AA" w14:textId="142B46FA" w:rsidR="00D643F7" w:rsidRPr="00C22F82" w:rsidRDefault="00A0401D" w:rsidP="00D643F7">
      <w:pPr>
        <w:spacing w:line="360" w:lineRule="auto"/>
        <w:ind w:firstLine="720"/>
        <w:contextualSpacing/>
        <w:jc w:val="both"/>
        <w:rPr>
          <w:sz w:val="24"/>
          <w:szCs w:val="24"/>
          <w:lang w:val="ro-RO"/>
        </w:rPr>
      </w:pPr>
      <w:r>
        <w:rPr>
          <w:sz w:val="24"/>
          <w:szCs w:val="24"/>
          <w:lang w:val="ro-RO"/>
        </w:rPr>
        <w:t>Î</w:t>
      </w:r>
      <w:r w:rsidR="00D643F7" w:rsidRPr="00C22F82">
        <w:rPr>
          <w:sz w:val="24"/>
          <w:szCs w:val="24"/>
          <w:lang w:val="ro-RO"/>
        </w:rPr>
        <w:t>mi asum participarea la mobilitate, fără a fi însoțit/ă de membri ai familiei sau de alte persoane. Voi lua parte la toate activitățile de învătare, asa cum sunt  descrise în Acordul de învățare pe care mi-l voi asuma.</w:t>
      </w:r>
    </w:p>
    <w:p w14:paraId="67964693" w14:textId="751240CA" w:rsidR="00D643F7" w:rsidRPr="00C22F82" w:rsidRDefault="00D643F7" w:rsidP="00A0401D">
      <w:pPr>
        <w:spacing w:line="360" w:lineRule="auto"/>
        <w:ind w:firstLine="720"/>
        <w:contextualSpacing/>
        <w:jc w:val="both"/>
        <w:rPr>
          <w:sz w:val="24"/>
          <w:szCs w:val="24"/>
        </w:rPr>
      </w:pPr>
      <w:r w:rsidRPr="00C22F82">
        <w:rPr>
          <w:sz w:val="24"/>
          <w:szCs w:val="24"/>
        </w:rPr>
        <w:t>Declar că sunt de acord ca datele personale să fie utilizate în scopul proiectului</w:t>
      </w:r>
      <w:r w:rsidR="00A0401D">
        <w:rPr>
          <w:sz w:val="24"/>
          <w:szCs w:val="24"/>
        </w:rPr>
        <w:t xml:space="preserve"> susmenţionat pe platforma CE (</w:t>
      </w:r>
      <w:r w:rsidRPr="00C22F82">
        <w:rPr>
          <w:sz w:val="24"/>
          <w:szCs w:val="24"/>
        </w:rPr>
        <w:t xml:space="preserve">Beneficiary Module), iar materialele rezultate în urma activităţilor (fotografii, filmări video, etc) pe site-ul şcolii, site-ul proiectului, facebook, internet cât şi prin publicarea lor în presa locală. </w:t>
      </w:r>
    </w:p>
    <w:p w14:paraId="0B1E68A5" w14:textId="77777777" w:rsidR="00D643F7" w:rsidRPr="00EA05F0" w:rsidRDefault="00D643F7" w:rsidP="00D643F7">
      <w:pPr>
        <w:spacing w:line="360" w:lineRule="auto"/>
        <w:contextualSpacing/>
        <w:jc w:val="both"/>
        <w:rPr>
          <w:sz w:val="24"/>
          <w:szCs w:val="24"/>
        </w:rPr>
      </w:pPr>
    </w:p>
    <w:p w14:paraId="28A1435B" w14:textId="77777777" w:rsidR="00D643F7" w:rsidRPr="00EA05F0" w:rsidRDefault="00D643F7" w:rsidP="00D643F7">
      <w:pPr>
        <w:spacing w:line="360" w:lineRule="auto"/>
        <w:contextualSpacing/>
        <w:jc w:val="both"/>
        <w:rPr>
          <w:sz w:val="24"/>
          <w:szCs w:val="24"/>
        </w:rPr>
      </w:pPr>
    </w:p>
    <w:p w14:paraId="4DA1C37D" w14:textId="77777777" w:rsidR="00D643F7" w:rsidRPr="00EA05F0" w:rsidRDefault="00D643F7" w:rsidP="00D643F7">
      <w:pPr>
        <w:spacing w:line="360" w:lineRule="auto"/>
        <w:contextualSpacing/>
        <w:jc w:val="both"/>
        <w:rPr>
          <w:sz w:val="24"/>
          <w:szCs w:val="24"/>
        </w:rPr>
      </w:pPr>
    </w:p>
    <w:p w14:paraId="51D56C8C" w14:textId="77777777" w:rsidR="00D643F7" w:rsidRPr="00EA05F0" w:rsidRDefault="00D643F7" w:rsidP="00D643F7">
      <w:pPr>
        <w:spacing w:line="360" w:lineRule="auto"/>
        <w:contextualSpacing/>
        <w:jc w:val="both"/>
        <w:rPr>
          <w:sz w:val="24"/>
          <w:szCs w:val="24"/>
        </w:rPr>
      </w:pPr>
    </w:p>
    <w:p w14:paraId="03B22469" w14:textId="77777777" w:rsidR="00D643F7" w:rsidRPr="00EA05F0" w:rsidRDefault="00D643F7" w:rsidP="00D643F7">
      <w:pPr>
        <w:spacing w:line="360" w:lineRule="auto"/>
        <w:contextualSpacing/>
        <w:jc w:val="both"/>
        <w:rPr>
          <w:b/>
          <w:sz w:val="24"/>
          <w:szCs w:val="24"/>
        </w:rPr>
      </w:pPr>
      <w:r w:rsidRPr="00EA05F0">
        <w:rPr>
          <w:sz w:val="24"/>
          <w:szCs w:val="24"/>
        </w:rPr>
        <w:t xml:space="preserve">Data </w:t>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r>
      <w:r w:rsidRPr="00EA05F0">
        <w:rPr>
          <w:sz w:val="24"/>
          <w:szCs w:val="24"/>
        </w:rPr>
        <w:tab/>
        <w:t>Semnătura</w:t>
      </w:r>
    </w:p>
    <w:bookmarkEnd w:id="3"/>
    <w:p w14:paraId="642B72AF" w14:textId="77777777" w:rsidR="00D643F7" w:rsidRPr="00EA05F0" w:rsidRDefault="00D643F7" w:rsidP="00D643F7">
      <w:pPr>
        <w:spacing w:line="360" w:lineRule="auto"/>
        <w:contextualSpacing/>
        <w:rPr>
          <w:sz w:val="24"/>
          <w:szCs w:val="24"/>
        </w:rPr>
      </w:pPr>
    </w:p>
    <w:p w14:paraId="71DB99A9" w14:textId="77777777" w:rsidR="00FE232A" w:rsidRDefault="00FE232A" w:rsidP="00FE232A"/>
    <w:bookmarkEnd w:id="4"/>
    <w:p w14:paraId="10A2CC6D" w14:textId="77777777" w:rsidR="00D643F7" w:rsidRDefault="00D643F7" w:rsidP="00FE232A"/>
    <w:p w14:paraId="508937F4" w14:textId="77777777" w:rsidR="00D643F7" w:rsidRDefault="00D643F7" w:rsidP="00FE232A"/>
    <w:p w14:paraId="3B347AFC" w14:textId="77777777" w:rsidR="00D643F7" w:rsidRDefault="00D643F7" w:rsidP="00FE232A"/>
    <w:p w14:paraId="584C86EF" w14:textId="77777777" w:rsidR="00A0401D" w:rsidRDefault="00A0401D" w:rsidP="00FE232A"/>
    <w:p w14:paraId="0AE15AEA" w14:textId="77777777" w:rsidR="00A0401D" w:rsidRDefault="00A0401D" w:rsidP="00FE232A"/>
    <w:p w14:paraId="02697F8E" w14:textId="77777777" w:rsidR="00A0401D" w:rsidRDefault="00A0401D" w:rsidP="00FE232A"/>
    <w:p w14:paraId="675EEC3D" w14:textId="77777777" w:rsidR="00D44FEA" w:rsidRPr="0065519B" w:rsidRDefault="00D44FEA" w:rsidP="00FE232A">
      <w:pPr>
        <w:rPr>
          <w:sz w:val="24"/>
          <w:szCs w:val="24"/>
        </w:rPr>
      </w:pPr>
    </w:p>
    <w:p w14:paraId="3F99C012" w14:textId="77777777" w:rsidR="00FE232A" w:rsidRPr="0065519B" w:rsidRDefault="00FE232A" w:rsidP="00FE232A">
      <w:pPr>
        <w:jc w:val="right"/>
        <w:rPr>
          <w:sz w:val="24"/>
          <w:szCs w:val="24"/>
        </w:rPr>
      </w:pPr>
      <w:r w:rsidRPr="0065519B">
        <w:rPr>
          <w:sz w:val="24"/>
          <w:szCs w:val="24"/>
        </w:rPr>
        <w:lastRenderedPageBreak/>
        <w:t>ANEXA 5</w:t>
      </w:r>
    </w:p>
    <w:p w14:paraId="086A3933" w14:textId="77777777" w:rsidR="00FE232A" w:rsidRPr="0065519B" w:rsidRDefault="00FE232A" w:rsidP="00FE232A">
      <w:pPr>
        <w:jc w:val="right"/>
        <w:rPr>
          <w:b/>
          <w:sz w:val="24"/>
          <w:szCs w:val="24"/>
        </w:rPr>
      </w:pPr>
    </w:p>
    <w:p w14:paraId="6E211804" w14:textId="77777777" w:rsidR="00FE232A" w:rsidRDefault="00FE232A" w:rsidP="00FE232A">
      <w:pPr>
        <w:jc w:val="center"/>
        <w:rPr>
          <w:b/>
          <w:sz w:val="24"/>
          <w:szCs w:val="24"/>
        </w:rPr>
      </w:pPr>
    </w:p>
    <w:p w14:paraId="06A33E07" w14:textId="77777777" w:rsidR="00FE232A" w:rsidRDefault="00FE232A" w:rsidP="00FE232A">
      <w:pPr>
        <w:jc w:val="center"/>
        <w:rPr>
          <w:b/>
          <w:sz w:val="24"/>
          <w:szCs w:val="24"/>
        </w:rPr>
      </w:pPr>
      <w:r w:rsidRPr="0065519B">
        <w:rPr>
          <w:b/>
          <w:sz w:val="24"/>
          <w:szCs w:val="24"/>
        </w:rPr>
        <w:t>BORDEROU DE NOTARE</w:t>
      </w:r>
    </w:p>
    <w:p w14:paraId="3F8F4DA9" w14:textId="77777777" w:rsidR="00FE232A" w:rsidRDefault="00FE232A" w:rsidP="00FE232A">
      <w:pPr>
        <w:jc w:val="center"/>
        <w:rPr>
          <w:b/>
          <w:sz w:val="24"/>
          <w:szCs w:val="24"/>
        </w:rPr>
      </w:pPr>
    </w:p>
    <w:tbl>
      <w:tblPr>
        <w:tblStyle w:val="TableGrid"/>
        <w:tblW w:w="0" w:type="auto"/>
        <w:tblLook w:val="04A0" w:firstRow="1" w:lastRow="0" w:firstColumn="1" w:lastColumn="0" w:noHBand="0" w:noVBand="1"/>
      </w:tblPr>
      <w:tblGrid>
        <w:gridCol w:w="722"/>
        <w:gridCol w:w="2167"/>
        <w:gridCol w:w="1323"/>
        <w:gridCol w:w="1729"/>
        <w:gridCol w:w="1560"/>
        <w:gridCol w:w="1516"/>
      </w:tblGrid>
      <w:tr w:rsidR="00FE232A" w14:paraId="3A60D7DB" w14:textId="77777777" w:rsidTr="00726846">
        <w:tc>
          <w:tcPr>
            <w:tcW w:w="741" w:type="dxa"/>
          </w:tcPr>
          <w:p w14:paraId="77A3324B" w14:textId="77777777" w:rsidR="00FE232A" w:rsidRDefault="00FE232A" w:rsidP="00726846">
            <w:pPr>
              <w:jc w:val="center"/>
              <w:rPr>
                <w:b/>
                <w:sz w:val="24"/>
                <w:szCs w:val="24"/>
              </w:rPr>
            </w:pPr>
            <w:r>
              <w:rPr>
                <w:b/>
                <w:sz w:val="24"/>
                <w:szCs w:val="24"/>
              </w:rPr>
              <w:t>Nr crt</w:t>
            </w:r>
          </w:p>
        </w:tc>
        <w:tc>
          <w:tcPr>
            <w:tcW w:w="2254" w:type="dxa"/>
          </w:tcPr>
          <w:p w14:paraId="4ACD68A6" w14:textId="77777777" w:rsidR="00FE232A" w:rsidRDefault="00FE232A" w:rsidP="00726846">
            <w:pPr>
              <w:jc w:val="center"/>
              <w:rPr>
                <w:b/>
                <w:sz w:val="24"/>
                <w:szCs w:val="24"/>
              </w:rPr>
            </w:pPr>
            <w:r>
              <w:rPr>
                <w:b/>
                <w:sz w:val="24"/>
                <w:szCs w:val="24"/>
              </w:rPr>
              <w:t>Nume si prenume candidat</w:t>
            </w:r>
          </w:p>
        </w:tc>
        <w:tc>
          <w:tcPr>
            <w:tcW w:w="1111" w:type="dxa"/>
          </w:tcPr>
          <w:p w14:paraId="45347674" w14:textId="77777777" w:rsidR="00FE232A" w:rsidRDefault="00190152" w:rsidP="00726846">
            <w:pPr>
              <w:jc w:val="center"/>
              <w:rPr>
                <w:b/>
                <w:sz w:val="24"/>
                <w:szCs w:val="24"/>
              </w:rPr>
            </w:pPr>
            <w:r>
              <w:rPr>
                <w:b/>
                <w:sz w:val="24"/>
                <w:szCs w:val="24"/>
              </w:rPr>
              <w:t>Obiectiv Acreditare</w:t>
            </w:r>
          </w:p>
        </w:tc>
        <w:tc>
          <w:tcPr>
            <w:tcW w:w="1782" w:type="dxa"/>
          </w:tcPr>
          <w:p w14:paraId="08B12B4B" w14:textId="77777777" w:rsidR="00FE232A" w:rsidRDefault="00FE232A" w:rsidP="00726846">
            <w:pPr>
              <w:jc w:val="center"/>
              <w:rPr>
                <w:b/>
                <w:sz w:val="24"/>
                <w:szCs w:val="24"/>
              </w:rPr>
            </w:pPr>
            <w:r>
              <w:rPr>
                <w:b/>
                <w:sz w:val="24"/>
                <w:szCs w:val="24"/>
              </w:rPr>
              <w:t>Grila evaluare</w:t>
            </w:r>
          </w:p>
          <w:p w14:paraId="0FD685FC" w14:textId="77777777" w:rsidR="00FE232A" w:rsidRDefault="00FE232A" w:rsidP="00726846">
            <w:pPr>
              <w:jc w:val="center"/>
              <w:rPr>
                <w:b/>
                <w:sz w:val="24"/>
                <w:szCs w:val="24"/>
              </w:rPr>
            </w:pPr>
            <w:r>
              <w:rPr>
                <w:b/>
                <w:sz w:val="24"/>
                <w:szCs w:val="24"/>
              </w:rPr>
              <w:t>Punctaj</w:t>
            </w:r>
          </w:p>
        </w:tc>
        <w:tc>
          <w:tcPr>
            <w:tcW w:w="1571" w:type="dxa"/>
          </w:tcPr>
          <w:p w14:paraId="33DECEB1" w14:textId="77777777" w:rsidR="00FE232A" w:rsidRDefault="00D643F7" w:rsidP="00726846">
            <w:pPr>
              <w:jc w:val="center"/>
              <w:rPr>
                <w:b/>
                <w:sz w:val="24"/>
                <w:szCs w:val="24"/>
              </w:rPr>
            </w:pPr>
            <w:r>
              <w:rPr>
                <w:b/>
                <w:sz w:val="24"/>
                <w:szCs w:val="24"/>
              </w:rPr>
              <w:t>Punctaj departajare (daca este cazul)</w:t>
            </w:r>
          </w:p>
        </w:tc>
        <w:tc>
          <w:tcPr>
            <w:tcW w:w="1558" w:type="dxa"/>
          </w:tcPr>
          <w:p w14:paraId="05AC3458" w14:textId="77777777" w:rsidR="00FE232A" w:rsidRDefault="00FE232A" w:rsidP="00726846">
            <w:pPr>
              <w:jc w:val="center"/>
              <w:rPr>
                <w:b/>
                <w:sz w:val="24"/>
                <w:szCs w:val="24"/>
              </w:rPr>
            </w:pPr>
            <w:r>
              <w:rPr>
                <w:b/>
                <w:sz w:val="24"/>
                <w:szCs w:val="24"/>
              </w:rPr>
              <w:t>Punctaj final</w:t>
            </w:r>
          </w:p>
        </w:tc>
      </w:tr>
      <w:tr w:rsidR="00FE232A" w14:paraId="3621F632" w14:textId="77777777" w:rsidTr="00726846">
        <w:tc>
          <w:tcPr>
            <w:tcW w:w="741" w:type="dxa"/>
          </w:tcPr>
          <w:p w14:paraId="3045B5C4" w14:textId="77777777" w:rsidR="00FE232A" w:rsidRPr="0065519B" w:rsidRDefault="00FE232A" w:rsidP="00FE232A">
            <w:pPr>
              <w:pStyle w:val="ListParagraph"/>
              <w:numPr>
                <w:ilvl w:val="0"/>
                <w:numId w:val="8"/>
              </w:numPr>
              <w:jc w:val="center"/>
              <w:rPr>
                <w:b/>
                <w:sz w:val="24"/>
                <w:szCs w:val="24"/>
              </w:rPr>
            </w:pPr>
          </w:p>
        </w:tc>
        <w:tc>
          <w:tcPr>
            <w:tcW w:w="2254" w:type="dxa"/>
          </w:tcPr>
          <w:p w14:paraId="7D5AE56F" w14:textId="77777777" w:rsidR="00FE232A" w:rsidRDefault="00FE232A" w:rsidP="00726846">
            <w:pPr>
              <w:jc w:val="center"/>
              <w:rPr>
                <w:b/>
                <w:sz w:val="24"/>
                <w:szCs w:val="24"/>
              </w:rPr>
            </w:pPr>
          </w:p>
        </w:tc>
        <w:tc>
          <w:tcPr>
            <w:tcW w:w="1111" w:type="dxa"/>
          </w:tcPr>
          <w:p w14:paraId="2320CD3C" w14:textId="77777777" w:rsidR="00FE232A" w:rsidRDefault="00FE232A" w:rsidP="00726846">
            <w:pPr>
              <w:jc w:val="center"/>
              <w:rPr>
                <w:b/>
                <w:sz w:val="24"/>
                <w:szCs w:val="24"/>
              </w:rPr>
            </w:pPr>
          </w:p>
        </w:tc>
        <w:tc>
          <w:tcPr>
            <w:tcW w:w="1782" w:type="dxa"/>
          </w:tcPr>
          <w:p w14:paraId="3C6E3EA7" w14:textId="77777777" w:rsidR="00FE232A" w:rsidRDefault="00FE232A" w:rsidP="00726846">
            <w:pPr>
              <w:jc w:val="center"/>
              <w:rPr>
                <w:b/>
                <w:sz w:val="24"/>
                <w:szCs w:val="24"/>
              </w:rPr>
            </w:pPr>
          </w:p>
        </w:tc>
        <w:tc>
          <w:tcPr>
            <w:tcW w:w="1571" w:type="dxa"/>
          </w:tcPr>
          <w:p w14:paraId="6C666DEC" w14:textId="77777777" w:rsidR="00FE232A" w:rsidRDefault="00FE232A" w:rsidP="00726846">
            <w:pPr>
              <w:jc w:val="center"/>
              <w:rPr>
                <w:b/>
                <w:sz w:val="24"/>
                <w:szCs w:val="24"/>
              </w:rPr>
            </w:pPr>
          </w:p>
        </w:tc>
        <w:tc>
          <w:tcPr>
            <w:tcW w:w="1558" w:type="dxa"/>
          </w:tcPr>
          <w:p w14:paraId="3093EE19" w14:textId="77777777" w:rsidR="00FE232A" w:rsidRDefault="00FE232A" w:rsidP="00726846">
            <w:pPr>
              <w:jc w:val="center"/>
              <w:rPr>
                <w:b/>
                <w:sz w:val="24"/>
                <w:szCs w:val="24"/>
              </w:rPr>
            </w:pPr>
          </w:p>
        </w:tc>
      </w:tr>
      <w:tr w:rsidR="00FE232A" w14:paraId="4D215224" w14:textId="77777777" w:rsidTr="00726846">
        <w:tc>
          <w:tcPr>
            <w:tcW w:w="741" w:type="dxa"/>
          </w:tcPr>
          <w:p w14:paraId="4FEEB015" w14:textId="77777777" w:rsidR="00FE232A" w:rsidRPr="0065519B" w:rsidRDefault="00FE232A" w:rsidP="00FE232A">
            <w:pPr>
              <w:pStyle w:val="ListParagraph"/>
              <w:numPr>
                <w:ilvl w:val="0"/>
                <w:numId w:val="8"/>
              </w:numPr>
              <w:jc w:val="center"/>
              <w:rPr>
                <w:b/>
                <w:sz w:val="24"/>
                <w:szCs w:val="24"/>
              </w:rPr>
            </w:pPr>
          </w:p>
        </w:tc>
        <w:tc>
          <w:tcPr>
            <w:tcW w:w="2254" w:type="dxa"/>
          </w:tcPr>
          <w:p w14:paraId="12E60041" w14:textId="77777777" w:rsidR="00FE232A" w:rsidRDefault="00FE232A" w:rsidP="00726846">
            <w:pPr>
              <w:jc w:val="center"/>
              <w:rPr>
                <w:b/>
                <w:sz w:val="24"/>
                <w:szCs w:val="24"/>
              </w:rPr>
            </w:pPr>
          </w:p>
        </w:tc>
        <w:tc>
          <w:tcPr>
            <w:tcW w:w="1111" w:type="dxa"/>
          </w:tcPr>
          <w:p w14:paraId="1CA4834D" w14:textId="77777777" w:rsidR="00FE232A" w:rsidRDefault="00FE232A" w:rsidP="00726846">
            <w:pPr>
              <w:jc w:val="center"/>
              <w:rPr>
                <w:b/>
                <w:sz w:val="24"/>
                <w:szCs w:val="24"/>
              </w:rPr>
            </w:pPr>
          </w:p>
        </w:tc>
        <w:tc>
          <w:tcPr>
            <w:tcW w:w="1782" w:type="dxa"/>
          </w:tcPr>
          <w:p w14:paraId="6E4DD199" w14:textId="77777777" w:rsidR="00FE232A" w:rsidRDefault="00FE232A" w:rsidP="00726846">
            <w:pPr>
              <w:jc w:val="center"/>
              <w:rPr>
                <w:b/>
                <w:sz w:val="24"/>
                <w:szCs w:val="24"/>
              </w:rPr>
            </w:pPr>
          </w:p>
        </w:tc>
        <w:tc>
          <w:tcPr>
            <w:tcW w:w="1571" w:type="dxa"/>
          </w:tcPr>
          <w:p w14:paraId="3A6ED65D" w14:textId="77777777" w:rsidR="00FE232A" w:rsidRDefault="00FE232A" w:rsidP="00726846">
            <w:pPr>
              <w:jc w:val="center"/>
              <w:rPr>
                <w:b/>
                <w:sz w:val="24"/>
                <w:szCs w:val="24"/>
              </w:rPr>
            </w:pPr>
          </w:p>
        </w:tc>
        <w:tc>
          <w:tcPr>
            <w:tcW w:w="1558" w:type="dxa"/>
          </w:tcPr>
          <w:p w14:paraId="49228A52" w14:textId="77777777" w:rsidR="00FE232A" w:rsidRDefault="00FE232A" w:rsidP="00726846">
            <w:pPr>
              <w:jc w:val="center"/>
              <w:rPr>
                <w:b/>
                <w:sz w:val="24"/>
                <w:szCs w:val="24"/>
              </w:rPr>
            </w:pPr>
          </w:p>
        </w:tc>
      </w:tr>
      <w:tr w:rsidR="00FE232A" w14:paraId="7476FABB" w14:textId="77777777" w:rsidTr="00726846">
        <w:tc>
          <w:tcPr>
            <w:tcW w:w="741" w:type="dxa"/>
          </w:tcPr>
          <w:p w14:paraId="12590D91" w14:textId="77777777" w:rsidR="00FE232A" w:rsidRPr="0065519B" w:rsidRDefault="00FE232A" w:rsidP="00FE232A">
            <w:pPr>
              <w:pStyle w:val="ListParagraph"/>
              <w:numPr>
                <w:ilvl w:val="0"/>
                <w:numId w:val="8"/>
              </w:numPr>
              <w:jc w:val="center"/>
              <w:rPr>
                <w:b/>
                <w:sz w:val="24"/>
                <w:szCs w:val="24"/>
              </w:rPr>
            </w:pPr>
          </w:p>
        </w:tc>
        <w:tc>
          <w:tcPr>
            <w:tcW w:w="2254" w:type="dxa"/>
          </w:tcPr>
          <w:p w14:paraId="7D6A2905" w14:textId="77777777" w:rsidR="00FE232A" w:rsidRDefault="00FE232A" w:rsidP="00726846">
            <w:pPr>
              <w:jc w:val="center"/>
              <w:rPr>
                <w:b/>
                <w:sz w:val="24"/>
                <w:szCs w:val="24"/>
              </w:rPr>
            </w:pPr>
          </w:p>
        </w:tc>
        <w:tc>
          <w:tcPr>
            <w:tcW w:w="1111" w:type="dxa"/>
          </w:tcPr>
          <w:p w14:paraId="6CB4B19B" w14:textId="77777777" w:rsidR="00FE232A" w:rsidRDefault="00FE232A" w:rsidP="00726846">
            <w:pPr>
              <w:jc w:val="center"/>
              <w:rPr>
                <w:b/>
                <w:sz w:val="24"/>
                <w:szCs w:val="24"/>
              </w:rPr>
            </w:pPr>
          </w:p>
        </w:tc>
        <w:tc>
          <w:tcPr>
            <w:tcW w:w="1782" w:type="dxa"/>
          </w:tcPr>
          <w:p w14:paraId="6B0E6CD6" w14:textId="77777777" w:rsidR="00FE232A" w:rsidRDefault="00FE232A" w:rsidP="00726846">
            <w:pPr>
              <w:jc w:val="center"/>
              <w:rPr>
                <w:b/>
                <w:sz w:val="24"/>
                <w:szCs w:val="24"/>
              </w:rPr>
            </w:pPr>
          </w:p>
        </w:tc>
        <w:tc>
          <w:tcPr>
            <w:tcW w:w="1571" w:type="dxa"/>
          </w:tcPr>
          <w:p w14:paraId="23722C61" w14:textId="77777777" w:rsidR="00FE232A" w:rsidRDefault="00FE232A" w:rsidP="00726846">
            <w:pPr>
              <w:jc w:val="center"/>
              <w:rPr>
                <w:b/>
                <w:sz w:val="24"/>
                <w:szCs w:val="24"/>
              </w:rPr>
            </w:pPr>
          </w:p>
        </w:tc>
        <w:tc>
          <w:tcPr>
            <w:tcW w:w="1558" w:type="dxa"/>
          </w:tcPr>
          <w:p w14:paraId="6E1D4899" w14:textId="77777777" w:rsidR="00FE232A" w:rsidRDefault="00FE232A" w:rsidP="00726846">
            <w:pPr>
              <w:jc w:val="center"/>
              <w:rPr>
                <w:b/>
                <w:sz w:val="24"/>
                <w:szCs w:val="24"/>
              </w:rPr>
            </w:pPr>
          </w:p>
        </w:tc>
      </w:tr>
      <w:tr w:rsidR="00FE232A" w14:paraId="2262E7F2" w14:textId="77777777" w:rsidTr="00726846">
        <w:tc>
          <w:tcPr>
            <w:tcW w:w="741" w:type="dxa"/>
          </w:tcPr>
          <w:p w14:paraId="137DE088" w14:textId="77777777" w:rsidR="00FE232A" w:rsidRPr="0065519B" w:rsidRDefault="00FE232A" w:rsidP="00FE232A">
            <w:pPr>
              <w:pStyle w:val="ListParagraph"/>
              <w:numPr>
                <w:ilvl w:val="0"/>
                <w:numId w:val="8"/>
              </w:numPr>
              <w:jc w:val="center"/>
              <w:rPr>
                <w:b/>
                <w:sz w:val="24"/>
                <w:szCs w:val="24"/>
              </w:rPr>
            </w:pPr>
          </w:p>
        </w:tc>
        <w:tc>
          <w:tcPr>
            <w:tcW w:w="2254" w:type="dxa"/>
          </w:tcPr>
          <w:p w14:paraId="5F1B79FA" w14:textId="77777777" w:rsidR="00FE232A" w:rsidRDefault="00FE232A" w:rsidP="00726846">
            <w:pPr>
              <w:jc w:val="center"/>
              <w:rPr>
                <w:b/>
                <w:sz w:val="24"/>
                <w:szCs w:val="24"/>
              </w:rPr>
            </w:pPr>
          </w:p>
        </w:tc>
        <w:tc>
          <w:tcPr>
            <w:tcW w:w="1111" w:type="dxa"/>
          </w:tcPr>
          <w:p w14:paraId="3C234AFB" w14:textId="77777777" w:rsidR="00FE232A" w:rsidRDefault="00FE232A" w:rsidP="00726846">
            <w:pPr>
              <w:jc w:val="center"/>
              <w:rPr>
                <w:b/>
                <w:sz w:val="24"/>
                <w:szCs w:val="24"/>
              </w:rPr>
            </w:pPr>
          </w:p>
        </w:tc>
        <w:tc>
          <w:tcPr>
            <w:tcW w:w="1782" w:type="dxa"/>
          </w:tcPr>
          <w:p w14:paraId="31004CE3" w14:textId="77777777" w:rsidR="00FE232A" w:rsidRDefault="00FE232A" w:rsidP="00726846">
            <w:pPr>
              <w:jc w:val="center"/>
              <w:rPr>
                <w:b/>
                <w:sz w:val="24"/>
                <w:szCs w:val="24"/>
              </w:rPr>
            </w:pPr>
          </w:p>
        </w:tc>
        <w:tc>
          <w:tcPr>
            <w:tcW w:w="1571" w:type="dxa"/>
          </w:tcPr>
          <w:p w14:paraId="739261CD" w14:textId="77777777" w:rsidR="00FE232A" w:rsidRDefault="00FE232A" w:rsidP="00726846">
            <w:pPr>
              <w:jc w:val="center"/>
              <w:rPr>
                <w:b/>
                <w:sz w:val="24"/>
                <w:szCs w:val="24"/>
              </w:rPr>
            </w:pPr>
          </w:p>
        </w:tc>
        <w:tc>
          <w:tcPr>
            <w:tcW w:w="1558" w:type="dxa"/>
          </w:tcPr>
          <w:p w14:paraId="51BEDE4C" w14:textId="77777777" w:rsidR="00FE232A" w:rsidRDefault="00FE232A" w:rsidP="00726846">
            <w:pPr>
              <w:jc w:val="center"/>
              <w:rPr>
                <w:b/>
                <w:sz w:val="24"/>
                <w:szCs w:val="24"/>
              </w:rPr>
            </w:pPr>
          </w:p>
        </w:tc>
      </w:tr>
      <w:tr w:rsidR="00FE232A" w14:paraId="6C6F99F7" w14:textId="77777777" w:rsidTr="00726846">
        <w:tc>
          <w:tcPr>
            <w:tcW w:w="741" w:type="dxa"/>
          </w:tcPr>
          <w:p w14:paraId="4768FCB1" w14:textId="77777777" w:rsidR="00FE232A" w:rsidRPr="0065519B" w:rsidRDefault="00FE232A" w:rsidP="00FE232A">
            <w:pPr>
              <w:pStyle w:val="ListParagraph"/>
              <w:numPr>
                <w:ilvl w:val="0"/>
                <w:numId w:val="8"/>
              </w:numPr>
              <w:jc w:val="center"/>
              <w:rPr>
                <w:b/>
                <w:sz w:val="24"/>
                <w:szCs w:val="24"/>
              </w:rPr>
            </w:pPr>
          </w:p>
        </w:tc>
        <w:tc>
          <w:tcPr>
            <w:tcW w:w="2254" w:type="dxa"/>
          </w:tcPr>
          <w:p w14:paraId="21B2DA9C" w14:textId="77777777" w:rsidR="00FE232A" w:rsidRDefault="00FE232A" w:rsidP="00726846">
            <w:pPr>
              <w:jc w:val="center"/>
              <w:rPr>
                <w:b/>
                <w:sz w:val="24"/>
                <w:szCs w:val="24"/>
              </w:rPr>
            </w:pPr>
          </w:p>
        </w:tc>
        <w:tc>
          <w:tcPr>
            <w:tcW w:w="1111" w:type="dxa"/>
          </w:tcPr>
          <w:p w14:paraId="65795103" w14:textId="77777777" w:rsidR="00FE232A" w:rsidRDefault="00FE232A" w:rsidP="00726846">
            <w:pPr>
              <w:jc w:val="center"/>
              <w:rPr>
                <w:b/>
                <w:sz w:val="24"/>
                <w:szCs w:val="24"/>
              </w:rPr>
            </w:pPr>
          </w:p>
        </w:tc>
        <w:tc>
          <w:tcPr>
            <w:tcW w:w="1782" w:type="dxa"/>
          </w:tcPr>
          <w:p w14:paraId="7A25BEB9" w14:textId="77777777" w:rsidR="00FE232A" w:rsidRDefault="00FE232A" w:rsidP="00726846">
            <w:pPr>
              <w:jc w:val="center"/>
              <w:rPr>
                <w:b/>
                <w:sz w:val="24"/>
                <w:szCs w:val="24"/>
              </w:rPr>
            </w:pPr>
          </w:p>
        </w:tc>
        <w:tc>
          <w:tcPr>
            <w:tcW w:w="1571" w:type="dxa"/>
          </w:tcPr>
          <w:p w14:paraId="1512A8DC" w14:textId="77777777" w:rsidR="00FE232A" w:rsidRDefault="00FE232A" w:rsidP="00726846">
            <w:pPr>
              <w:jc w:val="center"/>
              <w:rPr>
                <w:b/>
                <w:sz w:val="24"/>
                <w:szCs w:val="24"/>
              </w:rPr>
            </w:pPr>
          </w:p>
        </w:tc>
        <w:tc>
          <w:tcPr>
            <w:tcW w:w="1558" w:type="dxa"/>
          </w:tcPr>
          <w:p w14:paraId="07E4B7E6" w14:textId="77777777" w:rsidR="00FE232A" w:rsidRDefault="00FE232A" w:rsidP="00726846">
            <w:pPr>
              <w:jc w:val="center"/>
              <w:rPr>
                <w:b/>
                <w:sz w:val="24"/>
                <w:szCs w:val="24"/>
              </w:rPr>
            </w:pPr>
          </w:p>
        </w:tc>
      </w:tr>
      <w:tr w:rsidR="00FE232A" w14:paraId="12DFC65A" w14:textId="77777777" w:rsidTr="00726846">
        <w:tc>
          <w:tcPr>
            <w:tcW w:w="741" w:type="dxa"/>
          </w:tcPr>
          <w:p w14:paraId="10728767" w14:textId="77777777" w:rsidR="00FE232A" w:rsidRPr="0065519B" w:rsidRDefault="00FE232A" w:rsidP="00FE232A">
            <w:pPr>
              <w:pStyle w:val="ListParagraph"/>
              <w:numPr>
                <w:ilvl w:val="0"/>
                <w:numId w:val="8"/>
              </w:numPr>
              <w:jc w:val="center"/>
              <w:rPr>
                <w:b/>
                <w:sz w:val="24"/>
                <w:szCs w:val="24"/>
              </w:rPr>
            </w:pPr>
          </w:p>
        </w:tc>
        <w:tc>
          <w:tcPr>
            <w:tcW w:w="2254" w:type="dxa"/>
          </w:tcPr>
          <w:p w14:paraId="14C138D6" w14:textId="77777777" w:rsidR="00FE232A" w:rsidRDefault="00FE232A" w:rsidP="00726846">
            <w:pPr>
              <w:jc w:val="center"/>
              <w:rPr>
                <w:b/>
                <w:sz w:val="24"/>
                <w:szCs w:val="24"/>
              </w:rPr>
            </w:pPr>
          </w:p>
        </w:tc>
        <w:tc>
          <w:tcPr>
            <w:tcW w:w="1111" w:type="dxa"/>
          </w:tcPr>
          <w:p w14:paraId="53AE28FB" w14:textId="77777777" w:rsidR="00FE232A" w:rsidRDefault="00FE232A" w:rsidP="00726846">
            <w:pPr>
              <w:jc w:val="center"/>
              <w:rPr>
                <w:b/>
                <w:sz w:val="24"/>
                <w:szCs w:val="24"/>
              </w:rPr>
            </w:pPr>
          </w:p>
        </w:tc>
        <w:tc>
          <w:tcPr>
            <w:tcW w:w="1782" w:type="dxa"/>
          </w:tcPr>
          <w:p w14:paraId="5B670AB6" w14:textId="77777777" w:rsidR="00FE232A" w:rsidRDefault="00FE232A" w:rsidP="00726846">
            <w:pPr>
              <w:jc w:val="center"/>
              <w:rPr>
                <w:b/>
                <w:sz w:val="24"/>
                <w:szCs w:val="24"/>
              </w:rPr>
            </w:pPr>
          </w:p>
        </w:tc>
        <w:tc>
          <w:tcPr>
            <w:tcW w:w="1571" w:type="dxa"/>
          </w:tcPr>
          <w:p w14:paraId="1B12C6AE" w14:textId="77777777" w:rsidR="00FE232A" w:rsidRDefault="00FE232A" w:rsidP="00726846">
            <w:pPr>
              <w:jc w:val="center"/>
              <w:rPr>
                <w:b/>
                <w:sz w:val="24"/>
                <w:szCs w:val="24"/>
              </w:rPr>
            </w:pPr>
          </w:p>
        </w:tc>
        <w:tc>
          <w:tcPr>
            <w:tcW w:w="1558" w:type="dxa"/>
          </w:tcPr>
          <w:p w14:paraId="3A5CBD87" w14:textId="77777777" w:rsidR="00FE232A" w:rsidRDefault="00FE232A" w:rsidP="00726846">
            <w:pPr>
              <w:jc w:val="center"/>
              <w:rPr>
                <w:b/>
                <w:sz w:val="24"/>
                <w:szCs w:val="24"/>
              </w:rPr>
            </w:pPr>
          </w:p>
        </w:tc>
      </w:tr>
      <w:tr w:rsidR="00FE232A" w14:paraId="36CED342" w14:textId="77777777" w:rsidTr="00726846">
        <w:tc>
          <w:tcPr>
            <w:tcW w:w="741" w:type="dxa"/>
          </w:tcPr>
          <w:p w14:paraId="2DC92A29" w14:textId="77777777" w:rsidR="00FE232A" w:rsidRPr="0065519B" w:rsidRDefault="00FE232A" w:rsidP="00FE232A">
            <w:pPr>
              <w:pStyle w:val="ListParagraph"/>
              <w:numPr>
                <w:ilvl w:val="0"/>
                <w:numId w:val="8"/>
              </w:numPr>
              <w:jc w:val="center"/>
              <w:rPr>
                <w:b/>
                <w:sz w:val="24"/>
                <w:szCs w:val="24"/>
              </w:rPr>
            </w:pPr>
          </w:p>
        </w:tc>
        <w:tc>
          <w:tcPr>
            <w:tcW w:w="2254" w:type="dxa"/>
          </w:tcPr>
          <w:p w14:paraId="19633AF7" w14:textId="77777777" w:rsidR="00FE232A" w:rsidRDefault="00FE232A" w:rsidP="00726846">
            <w:pPr>
              <w:jc w:val="center"/>
              <w:rPr>
                <w:b/>
                <w:sz w:val="24"/>
                <w:szCs w:val="24"/>
              </w:rPr>
            </w:pPr>
          </w:p>
        </w:tc>
        <w:tc>
          <w:tcPr>
            <w:tcW w:w="1111" w:type="dxa"/>
          </w:tcPr>
          <w:p w14:paraId="0ED9E7EE" w14:textId="77777777" w:rsidR="00FE232A" w:rsidRDefault="00FE232A" w:rsidP="00726846">
            <w:pPr>
              <w:jc w:val="center"/>
              <w:rPr>
                <w:b/>
                <w:sz w:val="24"/>
                <w:szCs w:val="24"/>
              </w:rPr>
            </w:pPr>
          </w:p>
        </w:tc>
        <w:tc>
          <w:tcPr>
            <w:tcW w:w="1782" w:type="dxa"/>
          </w:tcPr>
          <w:p w14:paraId="58A352E7" w14:textId="77777777" w:rsidR="00FE232A" w:rsidRDefault="00FE232A" w:rsidP="00726846">
            <w:pPr>
              <w:jc w:val="center"/>
              <w:rPr>
                <w:b/>
                <w:sz w:val="24"/>
                <w:szCs w:val="24"/>
              </w:rPr>
            </w:pPr>
          </w:p>
        </w:tc>
        <w:tc>
          <w:tcPr>
            <w:tcW w:w="1571" w:type="dxa"/>
          </w:tcPr>
          <w:p w14:paraId="0CB03FAA" w14:textId="77777777" w:rsidR="00FE232A" w:rsidRDefault="00FE232A" w:rsidP="00726846">
            <w:pPr>
              <w:jc w:val="center"/>
              <w:rPr>
                <w:b/>
                <w:sz w:val="24"/>
                <w:szCs w:val="24"/>
              </w:rPr>
            </w:pPr>
          </w:p>
        </w:tc>
        <w:tc>
          <w:tcPr>
            <w:tcW w:w="1558" w:type="dxa"/>
          </w:tcPr>
          <w:p w14:paraId="608704C5" w14:textId="77777777" w:rsidR="00FE232A" w:rsidRDefault="00FE232A" w:rsidP="00726846">
            <w:pPr>
              <w:jc w:val="center"/>
              <w:rPr>
                <w:b/>
                <w:sz w:val="24"/>
                <w:szCs w:val="24"/>
              </w:rPr>
            </w:pPr>
          </w:p>
        </w:tc>
      </w:tr>
      <w:tr w:rsidR="00FE232A" w14:paraId="789DE37E" w14:textId="77777777" w:rsidTr="00726846">
        <w:tc>
          <w:tcPr>
            <w:tcW w:w="741" w:type="dxa"/>
          </w:tcPr>
          <w:p w14:paraId="378B4EB6" w14:textId="77777777" w:rsidR="00FE232A" w:rsidRPr="0065519B" w:rsidRDefault="00FE232A" w:rsidP="00FE232A">
            <w:pPr>
              <w:pStyle w:val="ListParagraph"/>
              <w:numPr>
                <w:ilvl w:val="0"/>
                <w:numId w:val="8"/>
              </w:numPr>
              <w:jc w:val="center"/>
              <w:rPr>
                <w:b/>
                <w:sz w:val="24"/>
                <w:szCs w:val="24"/>
              </w:rPr>
            </w:pPr>
          </w:p>
        </w:tc>
        <w:tc>
          <w:tcPr>
            <w:tcW w:w="2254" w:type="dxa"/>
          </w:tcPr>
          <w:p w14:paraId="76577DBF" w14:textId="77777777" w:rsidR="00FE232A" w:rsidRDefault="00FE232A" w:rsidP="00726846">
            <w:pPr>
              <w:jc w:val="center"/>
              <w:rPr>
                <w:b/>
                <w:sz w:val="24"/>
                <w:szCs w:val="24"/>
              </w:rPr>
            </w:pPr>
          </w:p>
        </w:tc>
        <w:tc>
          <w:tcPr>
            <w:tcW w:w="1111" w:type="dxa"/>
          </w:tcPr>
          <w:p w14:paraId="157FFC3B" w14:textId="77777777" w:rsidR="00FE232A" w:rsidRDefault="00FE232A" w:rsidP="00726846">
            <w:pPr>
              <w:jc w:val="center"/>
              <w:rPr>
                <w:b/>
                <w:sz w:val="24"/>
                <w:szCs w:val="24"/>
              </w:rPr>
            </w:pPr>
          </w:p>
        </w:tc>
        <w:tc>
          <w:tcPr>
            <w:tcW w:w="1782" w:type="dxa"/>
          </w:tcPr>
          <w:p w14:paraId="69FC1004" w14:textId="77777777" w:rsidR="00FE232A" w:rsidRDefault="00FE232A" w:rsidP="00726846">
            <w:pPr>
              <w:jc w:val="center"/>
              <w:rPr>
                <w:b/>
                <w:sz w:val="24"/>
                <w:szCs w:val="24"/>
              </w:rPr>
            </w:pPr>
          </w:p>
        </w:tc>
        <w:tc>
          <w:tcPr>
            <w:tcW w:w="1571" w:type="dxa"/>
          </w:tcPr>
          <w:p w14:paraId="05FF4638" w14:textId="77777777" w:rsidR="00FE232A" w:rsidRDefault="00FE232A" w:rsidP="00726846">
            <w:pPr>
              <w:jc w:val="center"/>
              <w:rPr>
                <w:b/>
                <w:sz w:val="24"/>
                <w:szCs w:val="24"/>
              </w:rPr>
            </w:pPr>
          </w:p>
        </w:tc>
        <w:tc>
          <w:tcPr>
            <w:tcW w:w="1558" w:type="dxa"/>
          </w:tcPr>
          <w:p w14:paraId="2D3580E0" w14:textId="77777777" w:rsidR="00FE232A" w:rsidRDefault="00FE232A" w:rsidP="00726846">
            <w:pPr>
              <w:jc w:val="center"/>
              <w:rPr>
                <w:b/>
                <w:sz w:val="24"/>
                <w:szCs w:val="24"/>
              </w:rPr>
            </w:pPr>
          </w:p>
        </w:tc>
      </w:tr>
      <w:tr w:rsidR="00FE232A" w14:paraId="7A1221BE" w14:textId="77777777" w:rsidTr="00726846">
        <w:tc>
          <w:tcPr>
            <w:tcW w:w="741" w:type="dxa"/>
          </w:tcPr>
          <w:p w14:paraId="5C2D5BF9" w14:textId="77777777" w:rsidR="00FE232A" w:rsidRPr="0065519B" w:rsidRDefault="00FE232A" w:rsidP="00FE232A">
            <w:pPr>
              <w:pStyle w:val="ListParagraph"/>
              <w:numPr>
                <w:ilvl w:val="0"/>
                <w:numId w:val="8"/>
              </w:numPr>
              <w:jc w:val="center"/>
              <w:rPr>
                <w:b/>
                <w:sz w:val="24"/>
                <w:szCs w:val="24"/>
              </w:rPr>
            </w:pPr>
          </w:p>
        </w:tc>
        <w:tc>
          <w:tcPr>
            <w:tcW w:w="2254" w:type="dxa"/>
          </w:tcPr>
          <w:p w14:paraId="532E3B65" w14:textId="77777777" w:rsidR="00FE232A" w:rsidRDefault="00FE232A" w:rsidP="00726846">
            <w:pPr>
              <w:jc w:val="center"/>
              <w:rPr>
                <w:b/>
                <w:sz w:val="24"/>
                <w:szCs w:val="24"/>
              </w:rPr>
            </w:pPr>
          </w:p>
        </w:tc>
        <w:tc>
          <w:tcPr>
            <w:tcW w:w="1111" w:type="dxa"/>
          </w:tcPr>
          <w:p w14:paraId="2FA966A9" w14:textId="77777777" w:rsidR="00FE232A" w:rsidRDefault="00FE232A" w:rsidP="00726846">
            <w:pPr>
              <w:jc w:val="center"/>
              <w:rPr>
                <w:b/>
                <w:sz w:val="24"/>
                <w:szCs w:val="24"/>
              </w:rPr>
            </w:pPr>
          </w:p>
        </w:tc>
        <w:tc>
          <w:tcPr>
            <w:tcW w:w="1782" w:type="dxa"/>
          </w:tcPr>
          <w:p w14:paraId="10D43A7D" w14:textId="77777777" w:rsidR="00FE232A" w:rsidRDefault="00FE232A" w:rsidP="00726846">
            <w:pPr>
              <w:jc w:val="center"/>
              <w:rPr>
                <w:b/>
                <w:sz w:val="24"/>
                <w:szCs w:val="24"/>
              </w:rPr>
            </w:pPr>
          </w:p>
        </w:tc>
        <w:tc>
          <w:tcPr>
            <w:tcW w:w="1571" w:type="dxa"/>
          </w:tcPr>
          <w:p w14:paraId="38D47FC3" w14:textId="77777777" w:rsidR="00FE232A" w:rsidRDefault="00FE232A" w:rsidP="00726846">
            <w:pPr>
              <w:jc w:val="center"/>
              <w:rPr>
                <w:b/>
                <w:sz w:val="24"/>
                <w:szCs w:val="24"/>
              </w:rPr>
            </w:pPr>
          </w:p>
        </w:tc>
        <w:tc>
          <w:tcPr>
            <w:tcW w:w="1558" w:type="dxa"/>
          </w:tcPr>
          <w:p w14:paraId="4B363814" w14:textId="77777777" w:rsidR="00FE232A" w:rsidRDefault="00FE232A" w:rsidP="00726846">
            <w:pPr>
              <w:jc w:val="center"/>
              <w:rPr>
                <w:b/>
                <w:sz w:val="24"/>
                <w:szCs w:val="24"/>
              </w:rPr>
            </w:pPr>
          </w:p>
        </w:tc>
      </w:tr>
      <w:tr w:rsidR="00FE232A" w14:paraId="07F4130A" w14:textId="77777777" w:rsidTr="00726846">
        <w:tc>
          <w:tcPr>
            <w:tcW w:w="741" w:type="dxa"/>
          </w:tcPr>
          <w:p w14:paraId="24A564FF" w14:textId="77777777" w:rsidR="00FE232A" w:rsidRPr="0065519B" w:rsidRDefault="00FE232A" w:rsidP="00FE232A">
            <w:pPr>
              <w:pStyle w:val="ListParagraph"/>
              <w:numPr>
                <w:ilvl w:val="0"/>
                <w:numId w:val="8"/>
              </w:numPr>
              <w:jc w:val="center"/>
              <w:rPr>
                <w:b/>
                <w:sz w:val="24"/>
                <w:szCs w:val="24"/>
              </w:rPr>
            </w:pPr>
          </w:p>
        </w:tc>
        <w:tc>
          <w:tcPr>
            <w:tcW w:w="2254" w:type="dxa"/>
          </w:tcPr>
          <w:p w14:paraId="78203E8F" w14:textId="77777777" w:rsidR="00FE232A" w:rsidRDefault="00FE232A" w:rsidP="00726846">
            <w:pPr>
              <w:jc w:val="center"/>
              <w:rPr>
                <w:b/>
                <w:sz w:val="24"/>
                <w:szCs w:val="24"/>
              </w:rPr>
            </w:pPr>
          </w:p>
        </w:tc>
        <w:tc>
          <w:tcPr>
            <w:tcW w:w="1111" w:type="dxa"/>
          </w:tcPr>
          <w:p w14:paraId="080CEF6F" w14:textId="77777777" w:rsidR="00FE232A" w:rsidRDefault="00FE232A" w:rsidP="00726846">
            <w:pPr>
              <w:jc w:val="center"/>
              <w:rPr>
                <w:b/>
                <w:sz w:val="24"/>
                <w:szCs w:val="24"/>
              </w:rPr>
            </w:pPr>
          </w:p>
        </w:tc>
        <w:tc>
          <w:tcPr>
            <w:tcW w:w="1782" w:type="dxa"/>
          </w:tcPr>
          <w:p w14:paraId="734A35FC" w14:textId="77777777" w:rsidR="00FE232A" w:rsidRDefault="00FE232A" w:rsidP="00726846">
            <w:pPr>
              <w:jc w:val="center"/>
              <w:rPr>
                <w:b/>
                <w:sz w:val="24"/>
                <w:szCs w:val="24"/>
              </w:rPr>
            </w:pPr>
          </w:p>
        </w:tc>
        <w:tc>
          <w:tcPr>
            <w:tcW w:w="1571" w:type="dxa"/>
          </w:tcPr>
          <w:p w14:paraId="0105FB63" w14:textId="77777777" w:rsidR="00FE232A" w:rsidRDefault="00FE232A" w:rsidP="00726846">
            <w:pPr>
              <w:jc w:val="center"/>
              <w:rPr>
                <w:b/>
                <w:sz w:val="24"/>
                <w:szCs w:val="24"/>
              </w:rPr>
            </w:pPr>
          </w:p>
        </w:tc>
        <w:tc>
          <w:tcPr>
            <w:tcW w:w="1558" w:type="dxa"/>
          </w:tcPr>
          <w:p w14:paraId="5D89BBBC" w14:textId="77777777" w:rsidR="00FE232A" w:rsidRDefault="00FE232A" w:rsidP="00726846">
            <w:pPr>
              <w:jc w:val="center"/>
              <w:rPr>
                <w:b/>
                <w:sz w:val="24"/>
                <w:szCs w:val="24"/>
              </w:rPr>
            </w:pPr>
          </w:p>
        </w:tc>
      </w:tr>
      <w:tr w:rsidR="00FE232A" w14:paraId="02EE723B" w14:textId="77777777" w:rsidTr="00726846">
        <w:tc>
          <w:tcPr>
            <w:tcW w:w="741" w:type="dxa"/>
          </w:tcPr>
          <w:p w14:paraId="398B0940" w14:textId="77777777" w:rsidR="00FE232A" w:rsidRPr="0065519B" w:rsidRDefault="00FE232A" w:rsidP="00FE232A">
            <w:pPr>
              <w:pStyle w:val="ListParagraph"/>
              <w:numPr>
                <w:ilvl w:val="0"/>
                <w:numId w:val="8"/>
              </w:numPr>
              <w:jc w:val="center"/>
              <w:rPr>
                <w:b/>
                <w:sz w:val="24"/>
                <w:szCs w:val="24"/>
              </w:rPr>
            </w:pPr>
          </w:p>
        </w:tc>
        <w:tc>
          <w:tcPr>
            <w:tcW w:w="2254" w:type="dxa"/>
          </w:tcPr>
          <w:p w14:paraId="25EEB2F2" w14:textId="77777777" w:rsidR="00FE232A" w:rsidRDefault="00FE232A" w:rsidP="00726846">
            <w:pPr>
              <w:jc w:val="center"/>
              <w:rPr>
                <w:b/>
                <w:sz w:val="24"/>
                <w:szCs w:val="24"/>
              </w:rPr>
            </w:pPr>
          </w:p>
        </w:tc>
        <w:tc>
          <w:tcPr>
            <w:tcW w:w="1111" w:type="dxa"/>
          </w:tcPr>
          <w:p w14:paraId="5153A775" w14:textId="77777777" w:rsidR="00FE232A" w:rsidRDefault="00FE232A" w:rsidP="00726846">
            <w:pPr>
              <w:jc w:val="center"/>
              <w:rPr>
                <w:b/>
                <w:sz w:val="24"/>
                <w:szCs w:val="24"/>
              </w:rPr>
            </w:pPr>
          </w:p>
        </w:tc>
        <w:tc>
          <w:tcPr>
            <w:tcW w:w="1782" w:type="dxa"/>
          </w:tcPr>
          <w:p w14:paraId="114C2087" w14:textId="77777777" w:rsidR="00FE232A" w:rsidRDefault="00FE232A" w:rsidP="00726846">
            <w:pPr>
              <w:jc w:val="center"/>
              <w:rPr>
                <w:b/>
                <w:sz w:val="24"/>
                <w:szCs w:val="24"/>
              </w:rPr>
            </w:pPr>
          </w:p>
        </w:tc>
        <w:tc>
          <w:tcPr>
            <w:tcW w:w="1571" w:type="dxa"/>
          </w:tcPr>
          <w:p w14:paraId="30889989" w14:textId="77777777" w:rsidR="00FE232A" w:rsidRDefault="00FE232A" w:rsidP="00726846">
            <w:pPr>
              <w:jc w:val="center"/>
              <w:rPr>
                <w:b/>
                <w:sz w:val="24"/>
                <w:szCs w:val="24"/>
              </w:rPr>
            </w:pPr>
          </w:p>
        </w:tc>
        <w:tc>
          <w:tcPr>
            <w:tcW w:w="1558" w:type="dxa"/>
          </w:tcPr>
          <w:p w14:paraId="0376E2FB" w14:textId="77777777" w:rsidR="00FE232A" w:rsidRDefault="00FE232A" w:rsidP="00726846">
            <w:pPr>
              <w:jc w:val="center"/>
              <w:rPr>
                <w:b/>
                <w:sz w:val="24"/>
                <w:szCs w:val="24"/>
              </w:rPr>
            </w:pPr>
          </w:p>
        </w:tc>
      </w:tr>
      <w:tr w:rsidR="00FE232A" w14:paraId="1FFA93C9" w14:textId="77777777" w:rsidTr="00726846">
        <w:tc>
          <w:tcPr>
            <w:tcW w:w="741" w:type="dxa"/>
          </w:tcPr>
          <w:p w14:paraId="10A0FA02" w14:textId="77777777" w:rsidR="00FE232A" w:rsidRPr="0065519B" w:rsidRDefault="00FE232A" w:rsidP="00FE232A">
            <w:pPr>
              <w:pStyle w:val="ListParagraph"/>
              <w:numPr>
                <w:ilvl w:val="0"/>
                <w:numId w:val="8"/>
              </w:numPr>
              <w:jc w:val="center"/>
              <w:rPr>
                <w:b/>
                <w:sz w:val="24"/>
                <w:szCs w:val="24"/>
              </w:rPr>
            </w:pPr>
          </w:p>
        </w:tc>
        <w:tc>
          <w:tcPr>
            <w:tcW w:w="2254" w:type="dxa"/>
          </w:tcPr>
          <w:p w14:paraId="0AA3D787" w14:textId="77777777" w:rsidR="00FE232A" w:rsidRDefault="00FE232A" w:rsidP="00726846">
            <w:pPr>
              <w:jc w:val="center"/>
              <w:rPr>
                <w:b/>
                <w:sz w:val="24"/>
                <w:szCs w:val="24"/>
              </w:rPr>
            </w:pPr>
          </w:p>
        </w:tc>
        <w:tc>
          <w:tcPr>
            <w:tcW w:w="1111" w:type="dxa"/>
          </w:tcPr>
          <w:p w14:paraId="4A901462" w14:textId="77777777" w:rsidR="00FE232A" w:rsidRDefault="00FE232A" w:rsidP="00726846">
            <w:pPr>
              <w:jc w:val="center"/>
              <w:rPr>
                <w:b/>
                <w:sz w:val="24"/>
                <w:szCs w:val="24"/>
              </w:rPr>
            </w:pPr>
          </w:p>
        </w:tc>
        <w:tc>
          <w:tcPr>
            <w:tcW w:w="1782" w:type="dxa"/>
          </w:tcPr>
          <w:p w14:paraId="146AD23D" w14:textId="77777777" w:rsidR="00FE232A" w:rsidRDefault="00FE232A" w:rsidP="00726846">
            <w:pPr>
              <w:jc w:val="center"/>
              <w:rPr>
                <w:b/>
                <w:sz w:val="24"/>
                <w:szCs w:val="24"/>
              </w:rPr>
            </w:pPr>
          </w:p>
        </w:tc>
        <w:tc>
          <w:tcPr>
            <w:tcW w:w="1571" w:type="dxa"/>
          </w:tcPr>
          <w:p w14:paraId="61103172" w14:textId="77777777" w:rsidR="00FE232A" w:rsidRDefault="00FE232A" w:rsidP="00726846">
            <w:pPr>
              <w:jc w:val="center"/>
              <w:rPr>
                <w:b/>
                <w:sz w:val="24"/>
                <w:szCs w:val="24"/>
              </w:rPr>
            </w:pPr>
          </w:p>
        </w:tc>
        <w:tc>
          <w:tcPr>
            <w:tcW w:w="1558" w:type="dxa"/>
          </w:tcPr>
          <w:p w14:paraId="4545C099" w14:textId="77777777" w:rsidR="00FE232A" w:rsidRDefault="00FE232A" w:rsidP="00726846">
            <w:pPr>
              <w:jc w:val="center"/>
              <w:rPr>
                <w:b/>
                <w:sz w:val="24"/>
                <w:szCs w:val="24"/>
              </w:rPr>
            </w:pPr>
          </w:p>
        </w:tc>
      </w:tr>
      <w:tr w:rsidR="00FE232A" w14:paraId="16309440" w14:textId="77777777" w:rsidTr="00726846">
        <w:tc>
          <w:tcPr>
            <w:tcW w:w="741" w:type="dxa"/>
          </w:tcPr>
          <w:p w14:paraId="6B045691" w14:textId="77777777" w:rsidR="00FE232A" w:rsidRPr="0065519B" w:rsidRDefault="00FE232A" w:rsidP="00FE232A">
            <w:pPr>
              <w:pStyle w:val="ListParagraph"/>
              <w:numPr>
                <w:ilvl w:val="0"/>
                <w:numId w:val="8"/>
              </w:numPr>
              <w:jc w:val="center"/>
              <w:rPr>
                <w:b/>
                <w:sz w:val="24"/>
                <w:szCs w:val="24"/>
              </w:rPr>
            </w:pPr>
          </w:p>
        </w:tc>
        <w:tc>
          <w:tcPr>
            <w:tcW w:w="2254" w:type="dxa"/>
          </w:tcPr>
          <w:p w14:paraId="2079DCA2" w14:textId="77777777" w:rsidR="00FE232A" w:rsidRDefault="00FE232A" w:rsidP="00726846">
            <w:pPr>
              <w:jc w:val="center"/>
              <w:rPr>
                <w:b/>
                <w:sz w:val="24"/>
                <w:szCs w:val="24"/>
              </w:rPr>
            </w:pPr>
          </w:p>
        </w:tc>
        <w:tc>
          <w:tcPr>
            <w:tcW w:w="1111" w:type="dxa"/>
          </w:tcPr>
          <w:p w14:paraId="7E11F250" w14:textId="77777777" w:rsidR="00FE232A" w:rsidRDefault="00FE232A" w:rsidP="00726846">
            <w:pPr>
              <w:jc w:val="center"/>
              <w:rPr>
                <w:b/>
                <w:sz w:val="24"/>
                <w:szCs w:val="24"/>
              </w:rPr>
            </w:pPr>
          </w:p>
        </w:tc>
        <w:tc>
          <w:tcPr>
            <w:tcW w:w="1782" w:type="dxa"/>
          </w:tcPr>
          <w:p w14:paraId="1189E180" w14:textId="77777777" w:rsidR="00FE232A" w:rsidRDefault="00FE232A" w:rsidP="00726846">
            <w:pPr>
              <w:jc w:val="center"/>
              <w:rPr>
                <w:b/>
                <w:sz w:val="24"/>
                <w:szCs w:val="24"/>
              </w:rPr>
            </w:pPr>
          </w:p>
        </w:tc>
        <w:tc>
          <w:tcPr>
            <w:tcW w:w="1571" w:type="dxa"/>
          </w:tcPr>
          <w:p w14:paraId="719C977B" w14:textId="77777777" w:rsidR="00FE232A" w:rsidRDefault="00FE232A" w:rsidP="00726846">
            <w:pPr>
              <w:jc w:val="center"/>
              <w:rPr>
                <w:b/>
                <w:sz w:val="24"/>
                <w:szCs w:val="24"/>
              </w:rPr>
            </w:pPr>
          </w:p>
        </w:tc>
        <w:tc>
          <w:tcPr>
            <w:tcW w:w="1558" w:type="dxa"/>
          </w:tcPr>
          <w:p w14:paraId="1F6C3B6D" w14:textId="77777777" w:rsidR="00FE232A" w:rsidRDefault="00FE232A" w:rsidP="00726846">
            <w:pPr>
              <w:jc w:val="center"/>
              <w:rPr>
                <w:b/>
                <w:sz w:val="24"/>
                <w:szCs w:val="24"/>
              </w:rPr>
            </w:pPr>
          </w:p>
        </w:tc>
      </w:tr>
      <w:tr w:rsidR="00FE232A" w14:paraId="747DDF0C" w14:textId="77777777" w:rsidTr="00726846">
        <w:tc>
          <w:tcPr>
            <w:tcW w:w="741" w:type="dxa"/>
          </w:tcPr>
          <w:p w14:paraId="60B411F2" w14:textId="77777777" w:rsidR="00FE232A" w:rsidRPr="0065519B" w:rsidRDefault="00FE232A" w:rsidP="00FE232A">
            <w:pPr>
              <w:pStyle w:val="ListParagraph"/>
              <w:numPr>
                <w:ilvl w:val="0"/>
                <w:numId w:val="8"/>
              </w:numPr>
              <w:jc w:val="center"/>
              <w:rPr>
                <w:b/>
                <w:sz w:val="24"/>
                <w:szCs w:val="24"/>
              </w:rPr>
            </w:pPr>
          </w:p>
        </w:tc>
        <w:tc>
          <w:tcPr>
            <w:tcW w:w="2254" w:type="dxa"/>
          </w:tcPr>
          <w:p w14:paraId="772161AE" w14:textId="77777777" w:rsidR="00FE232A" w:rsidRDefault="00FE232A" w:rsidP="00726846">
            <w:pPr>
              <w:jc w:val="center"/>
              <w:rPr>
                <w:b/>
                <w:sz w:val="24"/>
                <w:szCs w:val="24"/>
              </w:rPr>
            </w:pPr>
          </w:p>
        </w:tc>
        <w:tc>
          <w:tcPr>
            <w:tcW w:w="1111" w:type="dxa"/>
          </w:tcPr>
          <w:p w14:paraId="56AD3836" w14:textId="77777777" w:rsidR="00FE232A" w:rsidRDefault="00FE232A" w:rsidP="00726846">
            <w:pPr>
              <w:jc w:val="center"/>
              <w:rPr>
                <w:b/>
                <w:sz w:val="24"/>
                <w:szCs w:val="24"/>
              </w:rPr>
            </w:pPr>
          </w:p>
        </w:tc>
        <w:tc>
          <w:tcPr>
            <w:tcW w:w="1782" w:type="dxa"/>
          </w:tcPr>
          <w:p w14:paraId="4E524DF4" w14:textId="77777777" w:rsidR="00FE232A" w:rsidRDefault="00FE232A" w:rsidP="00726846">
            <w:pPr>
              <w:jc w:val="center"/>
              <w:rPr>
                <w:b/>
                <w:sz w:val="24"/>
                <w:szCs w:val="24"/>
              </w:rPr>
            </w:pPr>
          </w:p>
        </w:tc>
        <w:tc>
          <w:tcPr>
            <w:tcW w:w="1571" w:type="dxa"/>
          </w:tcPr>
          <w:p w14:paraId="4685576B" w14:textId="77777777" w:rsidR="00FE232A" w:rsidRDefault="00FE232A" w:rsidP="00726846">
            <w:pPr>
              <w:jc w:val="center"/>
              <w:rPr>
                <w:b/>
                <w:sz w:val="24"/>
                <w:szCs w:val="24"/>
              </w:rPr>
            </w:pPr>
          </w:p>
        </w:tc>
        <w:tc>
          <w:tcPr>
            <w:tcW w:w="1558" w:type="dxa"/>
          </w:tcPr>
          <w:p w14:paraId="04776C2E" w14:textId="77777777" w:rsidR="00FE232A" w:rsidRDefault="00FE232A" w:rsidP="00726846">
            <w:pPr>
              <w:jc w:val="center"/>
              <w:rPr>
                <w:b/>
                <w:sz w:val="24"/>
                <w:szCs w:val="24"/>
              </w:rPr>
            </w:pPr>
          </w:p>
        </w:tc>
      </w:tr>
      <w:tr w:rsidR="00FE232A" w14:paraId="3F4B03FE" w14:textId="77777777" w:rsidTr="00726846">
        <w:tc>
          <w:tcPr>
            <w:tcW w:w="741" w:type="dxa"/>
          </w:tcPr>
          <w:p w14:paraId="1BE2D45C" w14:textId="77777777" w:rsidR="00FE232A" w:rsidRPr="0065519B" w:rsidRDefault="00FE232A" w:rsidP="00FE232A">
            <w:pPr>
              <w:pStyle w:val="ListParagraph"/>
              <w:numPr>
                <w:ilvl w:val="0"/>
                <w:numId w:val="8"/>
              </w:numPr>
              <w:jc w:val="center"/>
              <w:rPr>
                <w:b/>
                <w:sz w:val="24"/>
                <w:szCs w:val="24"/>
              </w:rPr>
            </w:pPr>
          </w:p>
        </w:tc>
        <w:tc>
          <w:tcPr>
            <w:tcW w:w="2254" w:type="dxa"/>
          </w:tcPr>
          <w:p w14:paraId="67F990C8" w14:textId="77777777" w:rsidR="00FE232A" w:rsidRDefault="00FE232A" w:rsidP="00726846">
            <w:pPr>
              <w:jc w:val="center"/>
              <w:rPr>
                <w:b/>
                <w:sz w:val="24"/>
                <w:szCs w:val="24"/>
              </w:rPr>
            </w:pPr>
          </w:p>
        </w:tc>
        <w:tc>
          <w:tcPr>
            <w:tcW w:w="1111" w:type="dxa"/>
          </w:tcPr>
          <w:p w14:paraId="6C342DCF" w14:textId="77777777" w:rsidR="00FE232A" w:rsidRDefault="00FE232A" w:rsidP="00726846">
            <w:pPr>
              <w:jc w:val="center"/>
              <w:rPr>
                <w:b/>
                <w:sz w:val="24"/>
                <w:szCs w:val="24"/>
              </w:rPr>
            </w:pPr>
          </w:p>
        </w:tc>
        <w:tc>
          <w:tcPr>
            <w:tcW w:w="1782" w:type="dxa"/>
          </w:tcPr>
          <w:p w14:paraId="28CE4048" w14:textId="77777777" w:rsidR="00FE232A" w:rsidRDefault="00FE232A" w:rsidP="00726846">
            <w:pPr>
              <w:jc w:val="center"/>
              <w:rPr>
                <w:b/>
                <w:sz w:val="24"/>
                <w:szCs w:val="24"/>
              </w:rPr>
            </w:pPr>
          </w:p>
        </w:tc>
        <w:tc>
          <w:tcPr>
            <w:tcW w:w="1571" w:type="dxa"/>
          </w:tcPr>
          <w:p w14:paraId="0B84DB28" w14:textId="77777777" w:rsidR="00FE232A" w:rsidRDefault="00FE232A" w:rsidP="00726846">
            <w:pPr>
              <w:jc w:val="center"/>
              <w:rPr>
                <w:b/>
                <w:sz w:val="24"/>
                <w:szCs w:val="24"/>
              </w:rPr>
            </w:pPr>
          </w:p>
        </w:tc>
        <w:tc>
          <w:tcPr>
            <w:tcW w:w="1558" w:type="dxa"/>
          </w:tcPr>
          <w:p w14:paraId="02D84E93" w14:textId="77777777" w:rsidR="00FE232A" w:rsidRDefault="00FE232A" w:rsidP="00726846">
            <w:pPr>
              <w:jc w:val="center"/>
              <w:rPr>
                <w:b/>
                <w:sz w:val="24"/>
                <w:szCs w:val="24"/>
              </w:rPr>
            </w:pPr>
          </w:p>
        </w:tc>
      </w:tr>
    </w:tbl>
    <w:p w14:paraId="3BE4EFA8" w14:textId="77777777" w:rsidR="00FE232A" w:rsidRDefault="00FE232A" w:rsidP="00FE232A">
      <w:pPr>
        <w:jc w:val="center"/>
        <w:rPr>
          <w:b/>
          <w:sz w:val="24"/>
          <w:szCs w:val="24"/>
        </w:rPr>
      </w:pPr>
    </w:p>
    <w:p w14:paraId="58CADC57" w14:textId="77777777" w:rsidR="00FE232A" w:rsidRDefault="00FE232A" w:rsidP="00FE232A">
      <w:pPr>
        <w:jc w:val="center"/>
        <w:rPr>
          <w:b/>
          <w:sz w:val="24"/>
          <w:szCs w:val="24"/>
        </w:rPr>
      </w:pPr>
    </w:p>
    <w:p w14:paraId="7973ED6A" w14:textId="77777777" w:rsidR="00FE232A" w:rsidRDefault="00FE232A" w:rsidP="00FE232A">
      <w:pPr>
        <w:jc w:val="center"/>
        <w:rPr>
          <w:b/>
          <w:sz w:val="24"/>
          <w:szCs w:val="24"/>
        </w:rPr>
      </w:pPr>
      <w:r>
        <w:rPr>
          <w:b/>
          <w:sz w:val="24"/>
          <w:szCs w:val="24"/>
        </w:rPr>
        <w:t>Examinatori</w:t>
      </w:r>
    </w:p>
    <w:p w14:paraId="6F67E65A" w14:textId="77777777" w:rsidR="00FE232A" w:rsidRDefault="00FE232A" w:rsidP="00FE232A">
      <w:pPr>
        <w:jc w:val="center"/>
        <w:rPr>
          <w:b/>
          <w:sz w:val="24"/>
          <w:szCs w:val="24"/>
        </w:rPr>
      </w:pPr>
    </w:p>
    <w:p w14:paraId="7FFD0BCB" w14:textId="77777777" w:rsidR="00FE232A" w:rsidRDefault="00FE232A" w:rsidP="00FE232A">
      <w:pPr>
        <w:jc w:val="center"/>
        <w:rPr>
          <w:b/>
          <w:sz w:val="24"/>
          <w:szCs w:val="24"/>
        </w:rPr>
      </w:pPr>
    </w:p>
    <w:p w14:paraId="29BA69C0" w14:textId="77777777" w:rsidR="00FE232A" w:rsidRDefault="00FE232A" w:rsidP="00FE232A">
      <w:pPr>
        <w:jc w:val="center"/>
        <w:rPr>
          <w:b/>
          <w:sz w:val="24"/>
          <w:szCs w:val="24"/>
        </w:rPr>
      </w:pPr>
    </w:p>
    <w:p w14:paraId="6F77C017" w14:textId="77777777" w:rsidR="00FE232A" w:rsidRDefault="00FE232A" w:rsidP="00FE232A">
      <w:pPr>
        <w:jc w:val="center"/>
        <w:rPr>
          <w:b/>
          <w:sz w:val="24"/>
          <w:szCs w:val="24"/>
        </w:rPr>
      </w:pPr>
    </w:p>
    <w:p w14:paraId="60112E49" w14:textId="77777777" w:rsidR="00FE232A" w:rsidRDefault="00FE232A" w:rsidP="00FE232A">
      <w:pPr>
        <w:jc w:val="center"/>
        <w:rPr>
          <w:b/>
          <w:sz w:val="24"/>
          <w:szCs w:val="24"/>
        </w:rPr>
      </w:pPr>
    </w:p>
    <w:p w14:paraId="6BB1FE1F" w14:textId="77777777" w:rsidR="00FE232A" w:rsidRDefault="00FE232A" w:rsidP="00EA05F0">
      <w:pPr>
        <w:rPr>
          <w:b/>
          <w:sz w:val="24"/>
          <w:szCs w:val="24"/>
        </w:rPr>
      </w:pPr>
    </w:p>
    <w:p w14:paraId="266EE89E" w14:textId="77777777" w:rsidR="00FE232A" w:rsidRPr="00531478" w:rsidRDefault="00FE232A" w:rsidP="00EA05F0">
      <w:pPr>
        <w:spacing w:line="360" w:lineRule="auto"/>
        <w:contextualSpacing/>
        <w:jc w:val="right"/>
        <w:rPr>
          <w:sz w:val="24"/>
          <w:szCs w:val="24"/>
        </w:rPr>
      </w:pPr>
      <w:r w:rsidRPr="00531478">
        <w:rPr>
          <w:sz w:val="24"/>
          <w:szCs w:val="24"/>
        </w:rPr>
        <w:t>ANEXA 6</w:t>
      </w:r>
    </w:p>
    <w:p w14:paraId="07DECAE5" w14:textId="77777777" w:rsidR="00FE232A" w:rsidRPr="00531478" w:rsidRDefault="00FE232A" w:rsidP="00FE232A">
      <w:pPr>
        <w:spacing w:line="360" w:lineRule="auto"/>
        <w:contextualSpacing/>
        <w:jc w:val="center"/>
        <w:rPr>
          <w:sz w:val="24"/>
          <w:szCs w:val="24"/>
        </w:rPr>
      </w:pPr>
    </w:p>
    <w:p w14:paraId="091A7056" w14:textId="64C65FC2" w:rsidR="00FE232A" w:rsidRDefault="00FE232A" w:rsidP="00FE232A">
      <w:pPr>
        <w:spacing w:line="360" w:lineRule="auto"/>
        <w:contextualSpacing/>
        <w:jc w:val="center"/>
        <w:rPr>
          <w:sz w:val="24"/>
          <w:szCs w:val="24"/>
        </w:rPr>
      </w:pPr>
      <w:r w:rsidRPr="00531478">
        <w:rPr>
          <w:sz w:val="24"/>
          <w:szCs w:val="24"/>
        </w:rPr>
        <w:t xml:space="preserve">Rezultatele </w:t>
      </w:r>
      <w:r w:rsidR="00A0401D">
        <w:rPr>
          <w:sz w:val="24"/>
          <w:szCs w:val="24"/>
        </w:rPr>
        <w:t>î</w:t>
      </w:r>
      <w:r w:rsidRPr="00531478">
        <w:rPr>
          <w:sz w:val="24"/>
          <w:szCs w:val="24"/>
        </w:rPr>
        <w:t xml:space="preserve">nregistrate </w:t>
      </w:r>
      <w:r w:rsidR="00A0401D">
        <w:rPr>
          <w:sz w:val="24"/>
          <w:szCs w:val="24"/>
        </w:rPr>
        <w:t>în urma desfășurării selecț</w:t>
      </w:r>
      <w:r w:rsidRPr="00531478">
        <w:rPr>
          <w:sz w:val="24"/>
          <w:szCs w:val="24"/>
        </w:rPr>
        <w:t>iei GT mobilități Erasmus, organizat de catre LTDL, pentru selectia cadrelor didactice care vor participa la mobilit</w:t>
      </w:r>
      <w:r w:rsidR="00190152">
        <w:rPr>
          <w:sz w:val="24"/>
          <w:szCs w:val="24"/>
        </w:rPr>
        <w:t>ă</w:t>
      </w:r>
      <w:r w:rsidRPr="00531478">
        <w:rPr>
          <w:sz w:val="24"/>
          <w:szCs w:val="24"/>
        </w:rPr>
        <w:t xml:space="preserve">ți de formare continuă europene în cadrul </w:t>
      </w:r>
      <w:r w:rsidR="00190152">
        <w:rPr>
          <w:sz w:val="24"/>
          <w:szCs w:val="24"/>
        </w:rPr>
        <w:t>Acredit</w:t>
      </w:r>
      <w:r w:rsidR="00BC1439">
        <w:rPr>
          <w:sz w:val="24"/>
          <w:szCs w:val="24"/>
        </w:rPr>
        <w:t xml:space="preserve">ării </w:t>
      </w:r>
      <w:r w:rsidR="00190152">
        <w:rPr>
          <w:sz w:val="24"/>
          <w:szCs w:val="24"/>
        </w:rPr>
        <w:t xml:space="preserve"> Educație Scolară</w:t>
      </w:r>
    </w:p>
    <w:p w14:paraId="56544F1C" w14:textId="1CC4E4BA" w:rsidR="00190152" w:rsidRDefault="00190152" w:rsidP="00FE232A">
      <w:pPr>
        <w:spacing w:line="360" w:lineRule="auto"/>
        <w:contextualSpacing/>
        <w:jc w:val="center"/>
        <w:rPr>
          <w:sz w:val="24"/>
          <w:szCs w:val="24"/>
        </w:rPr>
      </w:pPr>
      <w:r w:rsidRPr="00385C1A">
        <w:rPr>
          <w:sz w:val="24"/>
          <w:szCs w:val="24"/>
        </w:rPr>
        <w:t>cu numărul de referință</w:t>
      </w:r>
      <w:r>
        <w:rPr>
          <w:sz w:val="24"/>
          <w:szCs w:val="24"/>
        </w:rPr>
        <w:t xml:space="preserve"> </w:t>
      </w:r>
      <w:r>
        <w:rPr>
          <w:b/>
          <w:sz w:val="24"/>
          <w:szCs w:val="24"/>
          <w:lang w:val="fr-FR"/>
        </w:rPr>
        <w:t xml:space="preserve">2021-1-RO01-KA120-SCH-000047283, respectiv pentru Anul </w:t>
      </w:r>
      <w:r w:rsidR="00A0401D">
        <w:rPr>
          <w:b/>
          <w:sz w:val="24"/>
          <w:szCs w:val="24"/>
          <w:lang w:val="fr-FR"/>
        </w:rPr>
        <w:t>3</w:t>
      </w:r>
      <w:r>
        <w:rPr>
          <w:b/>
          <w:sz w:val="24"/>
          <w:szCs w:val="24"/>
          <w:lang w:val="fr-FR"/>
        </w:rPr>
        <w:t xml:space="preserve"> de Acreditare –</w:t>
      </w:r>
      <w:r w:rsidR="00A0401D">
        <w:rPr>
          <w:b/>
        </w:rPr>
        <w:t xml:space="preserve"> </w:t>
      </w:r>
      <w:r w:rsidR="00A0401D" w:rsidRPr="00944F16">
        <w:rPr>
          <w:b/>
        </w:rPr>
        <w:t xml:space="preserve"> </w:t>
      </w:r>
      <w:r w:rsidR="00A0401D" w:rsidRPr="0075511D">
        <w:rPr>
          <w:b/>
          <w:bCs/>
          <w:sz w:val="24"/>
          <w:szCs w:val="24"/>
        </w:rPr>
        <w:t>2024-1-RO01-KA121-SCH-000207326</w:t>
      </w:r>
    </w:p>
    <w:p w14:paraId="7B6BC407" w14:textId="77777777" w:rsidR="00FE232A" w:rsidRPr="00531478" w:rsidRDefault="00FE232A" w:rsidP="00FE232A">
      <w:pPr>
        <w:spacing w:line="360" w:lineRule="auto"/>
        <w:contextualSpacing/>
        <w:jc w:val="center"/>
        <w:rPr>
          <w:sz w:val="24"/>
          <w:szCs w:val="24"/>
        </w:rPr>
      </w:pPr>
    </w:p>
    <w:p w14:paraId="704C3F18" w14:textId="77777777" w:rsidR="00FE232A" w:rsidRDefault="00BC1439" w:rsidP="00FE232A">
      <w:pPr>
        <w:spacing w:line="360" w:lineRule="auto"/>
        <w:contextualSpacing/>
        <w:jc w:val="center"/>
        <w:rPr>
          <w:b/>
          <w:sz w:val="24"/>
          <w:szCs w:val="24"/>
        </w:rPr>
      </w:pPr>
      <w:r>
        <w:rPr>
          <w:b/>
          <w:sz w:val="24"/>
          <w:szCs w:val="24"/>
        </w:rPr>
        <w:t xml:space="preserve">OBIECTIV 1 </w:t>
      </w:r>
    </w:p>
    <w:p w14:paraId="381D73FB" w14:textId="77777777" w:rsidR="00FE232A" w:rsidRPr="00BC1439" w:rsidRDefault="00BC1439" w:rsidP="00BC1439">
      <w:pPr>
        <w:pStyle w:val="04xlpa"/>
        <w:spacing w:line="360" w:lineRule="auto"/>
        <w:contextualSpacing/>
        <w:rPr>
          <w:color w:val="00568C"/>
        </w:rPr>
      </w:pPr>
      <w:r>
        <w:rPr>
          <w:rStyle w:val="jsgrdq"/>
          <w:color w:val="00568C"/>
        </w:rPr>
        <w:t>Ob.1 : Imbunatățirea competențelor digitale pentru 20 de cadre didactice și didactice auxiliare in următorii 5 ani prin participare la cursuri de formare in domeniul TIC a 4 persoane/an</w:t>
      </w:r>
    </w:p>
    <w:tbl>
      <w:tblPr>
        <w:tblStyle w:val="TableGrid"/>
        <w:tblW w:w="0" w:type="auto"/>
        <w:jc w:val="center"/>
        <w:tblLook w:val="04A0" w:firstRow="1" w:lastRow="0" w:firstColumn="1" w:lastColumn="0" w:noHBand="0" w:noVBand="1"/>
      </w:tblPr>
      <w:tblGrid>
        <w:gridCol w:w="522"/>
        <w:gridCol w:w="3442"/>
        <w:gridCol w:w="1134"/>
        <w:gridCol w:w="2268"/>
      </w:tblGrid>
      <w:tr w:rsidR="00851741" w:rsidRPr="00531478" w14:paraId="2A5A21C7" w14:textId="77777777" w:rsidTr="00A0401D">
        <w:trPr>
          <w:jc w:val="center"/>
        </w:trPr>
        <w:tc>
          <w:tcPr>
            <w:tcW w:w="522" w:type="dxa"/>
          </w:tcPr>
          <w:p w14:paraId="5CF72C30" w14:textId="4887756F" w:rsidR="00851741" w:rsidRPr="00A0401D" w:rsidRDefault="00851741" w:rsidP="00A0401D">
            <w:pPr>
              <w:contextualSpacing/>
              <w:jc w:val="center"/>
              <w:rPr>
                <w:b/>
                <w:sz w:val="24"/>
                <w:szCs w:val="24"/>
              </w:rPr>
            </w:pPr>
            <w:r w:rsidRPr="00A0401D">
              <w:rPr>
                <w:b/>
                <w:sz w:val="24"/>
                <w:szCs w:val="24"/>
              </w:rPr>
              <w:t>Nr</w:t>
            </w:r>
          </w:p>
        </w:tc>
        <w:tc>
          <w:tcPr>
            <w:tcW w:w="3442" w:type="dxa"/>
          </w:tcPr>
          <w:p w14:paraId="11671CA2" w14:textId="77777777" w:rsidR="00851741" w:rsidRPr="00A0401D" w:rsidRDefault="00851741" w:rsidP="00A0401D">
            <w:pPr>
              <w:contextualSpacing/>
              <w:jc w:val="center"/>
              <w:rPr>
                <w:b/>
                <w:sz w:val="24"/>
                <w:szCs w:val="24"/>
              </w:rPr>
            </w:pPr>
            <w:r w:rsidRPr="00A0401D">
              <w:rPr>
                <w:b/>
                <w:sz w:val="24"/>
                <w:szCs w:val="24"/>
              </w:rPr>
              <w:t>Nume și prenume</w:t>
            </w:r>
          </w:p>
        </w:tc>
        <w:tc>
          <w:tcPr>
            <w:tcW w:w="1134" w:type="dxa"/>
          </w:tcPr>
          <w:p w14:paraId="3BC23B9C" w14:textId="77777777" w:rsidR="00851741" w:rsidRPr="00A0401D" w:rsidRDefault="00851741" w:rsidP="00A0401D">
            <w:pPr>
              <w:contextualSpacing/>
              <w:jc w:val="center"/>
              <w:rPr>
                <w:b/>
                <w:sz w:val="24"/>
                <w:szCs w:val="24"/>
              </w:rPr>
            </w:pPr>
            <w:r w:rsidRPr="00A0401D">
              <w:rPr>
                <w:b/>
                <w:sz w:val="24"/>
                <w:szCs w:val="24"/>
              </w:rPr>
              <w:t>Punctaj obținut</w:t>
            </w:r>
          </w:p>
        </w:tc>
        <w:tc>
          <w:tcPr>
            <w:tcW w:w="2268" w:type="dxa"/>
          </w:tcPr>
          <w:p w14:paraId="25759176" w14:textId="77777777" w:rsidR="00851741" w:rsidRPr="00A0401D" w:rsidRDefault="00851741" w:rsidP="00A0401D">
            <w:pPr>
              <w:contextualSpacing/>
              <w:jc w:val="center"/>
              <w:rPr>
                <w:b/>
                <w:sz w:val="24"/>
                <w:szCs w:val="24"/>
              </w:rPr>
            </w:pPr>
            <w:r w:rsidRPr="00A0401D">
              <w:rPr>
                <w:b/>
                <w:sz w:val="24"/>
                <w:szCs w:val="24"/>
              </w:rPr>
              <w:t>Admis/Rezervă</w:t>
            </w:r>
          </w:p>
        </w:tc>
      </w:tr>
      <w:tr w:rsidR="00851741" w:rsidRPr="00531478" w14:paraId="0E151489" w14:textId="77777777" w:rsidTr="00A0401D">
        <w:trPr>
          <w:jc w:val="center"/>
        </w:trPr>
        <w:tc>
          <w:tcPr>
            <w:tcW w:w="522" w:type="dxa"/>
          </w:tcPr>
          <w:p w14:paraId="5ECE94D3" w14:textId="77777777" w:rsidR="00851741" w:rsidRPr="00531478" w:rsidRDefault="00851741" w:rsidP="00726846">
            <w:pPr>
              <w:spacing w:line="360" w:lineRule="auto"/>
              <w:contextualSpacing/>
              <w:jc w:val="both"/>
              <w:rPr>
                <w:sz w:val="24"/>
                <w:szCs w:val="24"/>
              </w:rPr>
            </w:pPr>
          </w:p>
        </w:tc>
        <w:tc>
          <w:tcPr>
            <w:tcW w:w="3442" w:type="dxa"/>
          </w:tcPr>
          <w:p w14:paraId="36305212" w14:textId="77777777" w:rsidR="00851741" w:rsidRPr="00531478" w:rsidRDefault="00851741" w:rsidP="00726846">
            <w:pPr>
              <w:spacing w:line="360" w:lineRule="auto"/>
              <w:contextualSpacing/>
              <w:jc w:val="both"/>
              <w:rPr>
                <w:sz w:val="24"/>
                <w:szCs w:val="24"/>
              </w:rPr>
            </w:pPr>
          </w:p>
        </w:tc>
        <w:tc>
          <w:tcPr>
            <w:tcW w:w="1134" w:type="dxa"/>
          </w:tcPr>
          <w:p w14:paraId="76C95A32" w14:textId="77777777" w:rsidR="00851741" w:rsidRPr="00531478" w:rsidRDefault="00851741" w:rsidP="00726846">
            <w:pPr>
              <w:spacing w:line="360" w:lineRule="auto"/>
              <w:contextualSpacing/>
              <w:jc w:val="both"/>
              <w:rPr>
                <w:sz w:val="24"/>
                <w:szCs w:val="24"/>
              </w:rPr>
            </w:pPr>
          </w:p>
        </w:tc>
        <w:tc>
          <w:tcPr>
            <w:tcW w:w="2268" w:type="dxa"/>
          </w:tcPr>
          <w:p w14:paraId="25963251" w14:textId="77777777" w:rsidR="00851741" w:rsidRPr="00531478" w:rsidRDefault="00851741" w:rsidP="00726846">
            <w:pPr>
              <w:spacing w:line="360" w:lineRule="auto"/>
              <w:contextualSpacing/>
              <w:jc w:val="both"/>
              <w:rPr>
                <w:sz w:val="24"/>
                <w:szCs w:val="24"/>
              </w:rPr>
            </w:pPr>
          </w:p>
        </w:tc>
      </w:tr>
      <w:tr w:rsidR="00851741" w:rsidRPr="00531478" w14:paraId="3027A82A" w14:textId="77777777" w:rsidTr="00A0401D">
        <w:trPr>
          <w:jc w:val="center"/>
        </w:trPr>
        <w:tc>
          <w:tcPr>
            <w:tcW w:w="522" w:type="dxa"/>
          </w:tcPr>
          <w:p w14:paraId="59C18DB5" w14:textId="77777777" w:rsidR="00851741" w:rsidRPr="00531478" w:rsidRDefault="00851741" w:rsidP="00726846">
            <w:pPr>
              <w:spacing w:line="360" w:lineRule="auto"/>
              <w:contextualSpacing/>
              <w:jc w:val="both"/>
              <w:rPr>
                <w:sz w:val="24"/>
                <w:szCs w:val="24"/>
              </w:rPr>
            </w:pPr>
          </w:p>
        </w:tc>
        <w:tc>
          <w:tcPr>
            <w:tcW w:w="3442" w:type="dxa"/>
          </w:tcPr>
          <w:p w14:paraId="71662C99" w14:textId="77777777" w:rsidR="00851741" w:rsidRPr="00531478" w:rsidRDefault="00851741" w:rsidP="00726846">
            <w:pPr>
              <w:spacing w:line="360" w:lineRule="auto"/>
              <w:contextualSpacing/>
              <w:jc w:val="both"/>
              <w:rPr>
                <w:sz w:val="24"/>
                <w:szCs w:val="24"/>
              </w:rPr>
            </w:pPr>
          </w:p>
        </w:tc>
        <w:tc>
          <w:tcPr>
            <w:tcW w:w="1134" w:type="dxa"/>
          </w:tcPr>
          <w:p w14:paraId="77C9CD3C" w14:textId="77777777" w:rsidR="00851741" w:rsidRPr="00531478" w:rsidRDefault="00851741" w:rsidP="00726846">
            <w:pPr>
              <w:spacing w:line="360" w:lineRule="auto"/>
              <w:contextualSpacing/>
              <w:jc w:val="both"/>
              <w:rPr>
                <w:sz w:val="24"/>
                <w:szCs w:val="24"/>
              </w:rPr>
            </w:pPr>
          </w:p>
        </w:tc>
        <w:tc>
          <w:tcPr>
            <w:tcW w:w="2268" w:type="dxa"/>
          </w:tcPr>
          <w:p w14:paraId="13D3671E" w14:textId="77777777" w:rsidR="00851741" w:rsidRPr="00531478" w:rsidRDefault="00851741" w:rsidP="00726846">
            <w:pPr>
              <w:spacing w:line="360" w:lineRule="auto"/>
              <w:contextualSpacing/>
              <w:jc w:val="both"/>
              <w:rPr>
                <w:sz w:val="24"/>
                <w:szCs w:val="24"/>
              </w:rPr>
            </w:pPr>
          </w:p>
        </w:tc>
      </w:tr>
      <w:tr w:rsidR="00851741" w:rsidRPr="00531478" w14:paraId="08A7334D" w14:textId="77777777" w:rsidTr="00A0401D">
        <w:trPr>
          <w:jc w:val="center"/>
        </w:trPr>
        <w:tc>
          <w:tcPr>
            <w:tcW w:w="522" w:type="dxa"/>
          </w:tcPr>
          <w:p w14:paraId="7C6B2AEC" w14:textId="77777777" w:rsidR="00851741" w:rsidRPr="00531478" w:rsidRDefault="00851741" w:rsidP="00726846">
            <w:pPr>
              <w:spacing w:line="360" w:lineRule="auto"/>
              <w:contextualSpacing/>
              <w:jc w:val="both"/>
              <w:rPr>
                <w:sz w:val="24"/>
                <w:szCs w:val="24"/>
              </w:rPr>
            </w:pPr>
          </w:p>
        </w:tc>
        <w:tc>
          <w:tcPr>
            <w:tcW w:w="3442" w:type="dxa"/>
          </w:tcPr>
          <w:p w14:paraId="365A8D81" w14:textId="77777777" w:rsidR="00851741" w:rsidRPr="00531478" w:rsidRDefault="00851741" w:rsidP="00726846">
            <w:pPr>
              <w:spacing w:line="360" w:lineRule="auto"/>
              <w:contextualSpacing/>
              <w:jc w:val="both"/>
              <w:rPr>
                <w:sz w:val="24"/>
                <w:szCs w:val="24"/>
              </w:rPr>
            </w:pPr>
          </w:p>
        </w:tc>
        <w:tc>
          <w:tcPr>
            <w:tcW w:w="1134" w:type="dxa"/>
          </w:tcPr>
          <w:p w14:paraId="4AF36BC0" w14:textId="77777777" w:rsidR="00851741" w:rsidRPr="00531478" w:rsidRDefault="00851741" w:rsidP="00726846">
            <w:pPr>
              <w:spacing w:line="360" w:lineRule="auto"/>
              <w:contextualSpacing/>
              <w:jc w:val="both"/>
              <w:rPr>
                <w:sz w:val="24"/>
                <w:szCs w:val="24"/>
              </w:rPr>
            </w:pPr>
          </w:p>
        </w:tc>
        <w:tc>
          <w:tcPr>
            <w:tcW w:w="2268" w:type="dxa"/>
          </w:tcPr>
          <w:p w14:paraId="77796F13" w14:textId="77777777" w:rsidR="00851741" w:rsidRPr="00531478" w:rsidRDefault="00851741" w:rsidP="00726846">
            <w:pPr>
              <w:spacing w:line="360" w:lineRule="auto"/>
              <w:contextualSpacing/>
              <w:jc w:val="both"/>
              <w:rPr>
                <w:sz w:val="24"/>
                <w:szCs w:val="24"/>
              </w:rPr>
            </w:pPr>
          </w:p>
        </w:tc>
      </w:tr>
      <w:tr w:rsidR="00851741" w:rsidRPr="00531478" w14:paraId="26D78C64" w14:textId="77777777" w:rsidTr="00A0401D">
        <w:trPr>
          <w:jc w:val="center"/>
        </w:trPr>
        <w:tc>
          <w:tcPr>
            <w:tcW w:w="522" w:type="dxa"/>
          </w:tcPr>
          <w:p w14:paraId="1167CD25" w14:textId="77777777" w:rsidR="00851741" w:rsidRPr="00531478" w:rsidRDefault="00851741" w:rsidP="00726846">
            <w:pPr>
              <w:spacing w:line="360" w:lineRule="auto"/>
              <w:contextualSpacing/>
              <w:jc w:val="both"/>
              <w:rPr>
                <w:sz w:val="24"/>
                <w:szCs w:val="24"/>
              </w:rPr>
            </w:pPr>
          </w:p>
        </w:tc>
        <w:tc>
          <w:tcPr>
            <w:tcW w:w="3442" w:type="dxa"/>
          </w:tcPr>
          <w:p w14:paraId="5635B272" w14:textId="77777777" w:rsidR="00851741" w:rsidRPr="00531478" w:rsidRDefault="00851741" w:rsidP="00726846">
            <w:pPr>
              <w:spacing w:line="360" w:lineRule="auto"/>
              <w:contextualSpacing/>
              <w:jc w:val="both"/>
              <w:rPr>
                <w:sz w:val="24"/>
                <w:szCs w:val="24"/>
              </w:rPr>
            </w:pPr>
          </w:p>
        </w:tc>
        <w:tc>
          <w:tcPr>
            <w:tcW w:w="1134" w:type="dxa"/>
          </w:tcPr>
          <w:p w14:paraId="650BAD7B" w14:textId="77777777" w:rsidR="00851741" w:rsidRPr="00531478" w:rsidRDefault="00851741" w:rsidP="00726846">
            <w:pPr>
              <w:spacing w:line="360" w:lineRule="auto"/>
              <w:contextualSpacing/>
              <w:jc w:val="both"/>
              <w:rPr>
                <w:sz w:val="24"/>
                <w:szCs w:val="24"/>
              </w:rPr>
            </w:pPr>
          </w:p>
        </w:tc>
        <w:tc>
          <w:tcPr>
            <w:tcW w:w="2268" w:type="dxa"/>
          </w:tcPr>
          <w:p w14:paraId="0C0B415F" w14:textId="77777777" w:rsidR="00851741" w:rsidRPr="00531478" w:rsidRDefault="00851741" w:rsidP="00726846">
            <w:pPr>
              <w:spacing w:line="360" w:lineRule="auto"/>
              <w:contextualSpacing/>
              <w:jc w:val="both"/>
              <w:rPr>
                <w:sz w:val="24"/>
                <w:szCs w:val="24"/>
              </w:rPr>
            </w:pPr>
          </w:p>
        </w:tc>
      </w:tr>
      <w:tr w:rsidR="00851741" w:rsidRPr="00531478" w14:paraId="6C37300C" w14:textId="77777777" w:rsidTr="00A0401D">
        <w:trPr>
          <w:jc w:val="center"/>
        </w:trPr>
        <w:tc>
          <w:tcPr>
            <w:tcW w:w="522" w:type="dxa"/>
          </w:tcPr>
          <w:p w14:paraId="3631989E" w14:textId="77777777" w:rsidR="00851741" w:rsidRPr="00531478" w:rsidRDefault="00851741" w:rsidP="00726846">
            <w:pPr>
              <w:spacing w:line="360" w:lineRule="auto"/>
              <w:contextualSpacing/>
              <w:jc w:val="both"/>
              <w:rPr>
                <w:sz w:val="24"/>
                <w:szCs w:val="24"/>
              </w:rPr>
            </w:pPr>
          </w:p>
        </w:tc>
        <w:tc>
          <w:tcPr>
            <w:tcW w:w="3442" w:type="dxa"/>
          </w:tcPr>
          <w:p w14:paraId="27B8B965" w14:textId="77777777" w:rsidR="00851741" w:rsidRPr="00531478" w:rsidRDefault="00851741" w:rsidP="00726846">
            <w:pPr>
              <w:spacing w:line="360" w:lineRule="auto"/>
              <w:contextualSpacing/>
              <w:jc w:val="both"/>
              <w:rPr>
                <w:sz w:val="24"/>
                <w:szCs w:val="24"/>
              </w:rPr>
            </w:pPr>
          </w:p>
        </w:tc>
        <w:tc>
          <w:tcPr>
            <w:tcW w:w="1134" w:type="dxa"/>
          </w:tcPr>
          <w:p w14:paraId="74AD22EB" w14:textId="77777777" w:rsidR="00851741" w:rsidRPr="00531478" w:rsidRDefault="00851741" w:rsidP="00726846">
            <w:pPr>
              <w:spacing w:line="360" w:lineRule="auto"/>
              <w:contextualSpacing/>
              <w:jc w:val="both"/>
              <w:rPr>
                <w:sz w:val="24"/>
                <w:szCs w:val="24"/>
              </w:rPr>
            </w:pPr>
          </w:p>
        </w:tc>
        <w:tc>
          <w:tcPr>
            <w:tcW w:w="2268" w:type="dxa"/>
          </w:tcPr>
          <w:p w14:paraId="3121794C" w14:textId="77777777" w:rsidR="00851741" w:rsidRPr="00531478" w:rsidRDefault="00851741" w:rsidP="00726846">
            <w:pPr>
              <w:spacing w:line="360" w:lineRule="auto"/>
              <w:contextualSpacing/>
              <w:jc w:val="both"/>
              <w:rPr>
                <w:sz w:val="24"/>
                <w:szCs w:val="24"/>
              </w:rPr>
            </w:pPr>
          </w:p>
        </w:tc>
      </w:tr>
    </w:tbl>
    <w:p w14:paraId="1C3B3B97" w14:textId="77777777" w:rsidR="00FE232A" w:rsidRPr="00531478" w:rsidRDefault="00FE232A" w:rsidP="00FE232A">
      <w:pPr>
        <w:spacing w:line="360" w:lineRule="auto"/>
        <w:contextualSpacing/>
        <w:jc w:val="both"/>
        <w:rPr>
          <w:sz w:val="24"/>
          <w:szCs w:val="24"/>
        </w:rPr>
      </w:pPr>
    </w:p>
    <w:p w14:paraId="2769D3D1" w14:textId="77777777" w:rsidR="00FE232A" w:rsidRDefault="00BC1439" w:rsidP="00FE232A">
      <w:pPr>
        <w:spacing w:line="360" w:lineRule="auto"/>
        <w:contextualSpacing/>
        <w:jc w:val="center"/>
        <w:rPr>
          <w:b/>
          <w:sz w:val="24"/>
          <w:szCs w:val="24"/>
        </w:rPr>
      </w:pPr>
      <w:r>
        <w:rPr>
          <w:b/>
          <w:sz w:val="24"/>
          <w:szCs w:val="24"/>
        </w:rPr>
        <w:t xml:space="preserve">OBIECTIV </w:t>
      </w:r>
      <w:r w:rsidR="00FE232A" w:rsidRPr="00531478">
        <w:rPr>
          <w:b/>
          <w:sz w:val="24"/>
          <w:szCs w:val="24"/>
        </w:rPr>
        <w:t xml:space="preserve"> 2</w:t>
      </w:r>
    </w:p>
    <w:p w14:paraId="21EFC91A" w14:textId="77777777" w:rsidR="00BC1439" w:rsidRPr="00BC1439" w:rsidRDefault="00BC1439" w:rsidP="00BC1439">
      <w:pPr>
        <w:pStyle w:val="04xlpa"/>
        <w:spacing w:line="360" w:lineRule="auto"/>
        <w:contextualSpacing/>
        <w:rPr>
          <w:color w:val="00568C"/>
        </w:rPr>
      </w:pPr>
      <w:r>
        <w:rPr>
          <w:rStyle w:val="jsgrdq"/>
          <w:color w:val="00568C"/>
        </w:rPr>
        <w:t>Ob. 2 : Diversificarea anuală a ofertei de programe educative extra curriculare cu cel puțin 1 proiect/an, prin participarea a cate 4 diriginți/an la cursuri europene de educație non formală</w:t>
      </w:r>
    </w:p>
    <w:tbl>
      <w:tblPr>
        <w:tblStyle w:val="TableGrid"/>
        <w:tblW w:w="0" w:type="auto"/>
        <w:tblInd w:w="846" w:type="dxa"/>
        <w:tblLook w:val="04A0" w:firstRow="1" w:lastRow="0" w:firstColumn="1" w:lastColumn="0" w:noHBand="0" w:noVBand="1"/>
      </w:tblPr>
      <w:tblGrid>
        <w:gridCol w:w="567"/>
        <w:gridCol w:w="3402"/>
        <w:gridCol w:w="1134"/>
        <w:gridCol w:w="2126"/>
      </w:tblGrid>
      <w:tr w:rsidR="00FE232A" w:rsidRPr="00531478" w14:paraId="01DD0977" w14:textId="77777777" w:rsidTr="00A0401D">
        <w:tc>
          <w:tcPr>
            <w:tcW w:w="567" w:type="dxa"/>
          </w:tcPr>
          <w:p w14:paraId="0C7C60DF" w14:textId="77777777" w:rsidR="00FE232A" w:rsidRPr="00A0401D" w:rsidRDefault="00FE232A" w:rsidP="00A0401D">
            <w:pPr>
              <w:contextualSpacing/>
              <w:jc w:val="both"/>
              <w:rPr>
                <w:b/>
                <w:sz w:val="24"/>
                <w:szCs w:val="24"/>
              </w:rPr>
            </w:pPr>
            <w:r w:rsidRPr="00A0401D">
              <w:rPr>
                <w:b/>
                <w:sz w:val="24"/>
                <w:szCs w:val="24"/>
              </w:rPr>
              <w:t>Nr</w:t>
            </w:r>
          </w:p>
        </w:tc>
        <w:tc>
          <w:tcPr>
            <w:tcW w:w="3402" w:type="dxa"/>
          </w:tcPr>
          <w:p w14:paraId="1A9D0F46" w14:textId="77777777" w:rsidR="00FE232A" w:rsidRPr="00A0401D" w:rsidRDefault="00FE232A" w:rsidP="00A0401D">
            <w:pPr>
              <w:contextualSpacing/>
              <w:jc w:val="both"/>
              <w:rPr>
                <w:b/>
                <w:sz w:val="24"/>
                <w:szCs w:val="24"/>
              </w:rPr>
            </w:pPr>
            <w:r w:rsidRPr="00A0401D">
              <w:rPr>
                <w:b/>
                <w:sz w:val="24"/>
                <w:szCs w:val="24"/>
              </w:rPr>
              <w:t>Nume și prenume</w:t>
            </w:r>
          </w:p>
        </w:tc>
        <w:tc>
          <w:tcPr>
            <w:tcW w:w="1134" w:type="dxa"/>
          </w:tcPr>
          <w:p w14:paraId="165FB61E" w14:textId="77777777" w:rsidR="00FE232A" w:rsidRPr="00A0401D" w:rsidRDefault="00FE232A" w:rsidP="00A0401D">
            <w:pPr>
              <w:contextualSpacing/>
              <w:jc w:val="both"/>
              <w:rPr>
                <w:b/>
                <w:sz w:val="24"/>
                <w:szCs w:val="24"/>
              </w:rPr>
            </w:pPr>
            <w:r w:rsidRPr="00A0401D">
              <w:rPr>
                <w:b/>
                <w:sz w:val="24"/>
                <w:szCs w:val="24"/>
              </w:rPr>
              <w:t>Punctaj obținut</w:t>
            </w:r>
          </w:p>
        </w:tc>
        <w:tc>
          <w:tcPr>
            <w:tcW w:w="2126" w:type="dxa"/>
          </w:tcPr>
          <w:p w14:paraId="70DA4D86" w14:textId="77777777" w:rsidR="00FE232A" w:rsidRPr="00A0401D" w:rsidRDefault="00FE232A" w:rsidP="00A0401D">
            <w:pPr>
              <w:contextualSpacing/>
              <w:jc w:val="both"/>
              <w:rPr>
                <w:b/>
                <w:sz w:val="24"/>
                <w:szCs w:val="24"/>
              </w:rPr>
            </w:pPr>
            <w:r w:rsidRPr="00A0401D">
              <w:rPr>
                <w:b/>
                <w:sz w:val="24"/>
                <w:szCs w:val="24"/>
              </w:rPr>
              <w:t>Admis/Rezervă</w:t>
            </w:r>
          </w:p>
        </w:tc>
      </w:tr>
      <w:tr w:rsidR="00FE232A" w:rsidRPr="00531478" w14:paraId="4DAF582F" w14:textId="77777777" w:rsidTr="00A0401D">
        <w:tc>
          <w:tcPr>
            <w:tcW w:w="567" w:type="dxa"/>
          </w:tcPr>
          <w:p w14:paraId="17C0D068" w14:textId="77777777" w:rsidR="00FE232A" w:rsidRPr="00531478" w:rsidRDefault="00FE232A" w:rsidP="00726846">
            <w:pPr>
              <w:spacing w:line="360" w:lineRule="auto"/>
              <w:contextualSpacing/>
              <w:jc w:val="both"/>
              <w:rPr>
                <w:sz w:val="24"/>
                <w:szCs w:val="24"/>
              </w:rPr>
            </w:pPr>
          </w:p>
        </w:tc>
        <w:tc>
          <w:tcPr>
            <w:tcW w:w="3402" w:type="dxa"/>
          </w:tcPr>
          <w:p w14:paraId="5B07E5C5" w14:textId="77777777" w:rsidR="00FE232A" w:rsidRPr="00531478" w:rsidRDefault="00FE232A" w:rsidP="00726846">
            <w:pPr>
              <w:spacing w:line="360" w:lineRule="auto"/>
              <w:contextualSpacing/>
              <w:jc w:val="both"/>
              <w:rPr>
                <w:sz w:val="24"/>
                <w:szCs w:val="24"/>
              </w:rPr>
            </w:pPr>
          </w:p>
        </w:tc>
        <w:tc>
          <w:tcPr>
            <w:tcW w:w="1134" w:type="dxa"/>
          </w:tcPr>
          <w:p w14:paraId="5906AC0E" w14:textId="77777777" w:rsidR="00FE232A" w:rsidRPr="00531478" w:rsidRDefault="00FE232A" w:rsidP="00726846">
            <w:pPr>
              <w:spacing w:line="360" w:lineRule="auto"/>
              <w:contextualSpacing/>
              <w:jc w:val="both"/>
              <w:rPr>
                <w:sz w:val="24"/>
                <w:szCs w:val="24"/>
              </w:rPr>
            </w:pPr>
          </w:p>
        </w:tc>
        <w:tc>
          <w:tcPr>
            <w:tcW w:w="2126" w:type="dxa"/>
          </w:tcPr>
          <w:p w14:paraId="700367BB" w14:textId="77777777" w:rsidR="00FE232A" w:rsidRPr="00531478" w:rsidRDefault="00FE232A" w:rsidP="00726846">
            <w:pPr>
              <w:spacing w:line="360" w:lineRule="auto"/>
              <w:contextualSpacing/>
              <w:jc w:val="both"/>
              <w:rPr>
                <w:sz w:val="24"/>
                <w:szCs w:val="24"/>
              </w:rPr>
            </w:pPr>
          </w:p>
        </w:tc>
      </w:tr>
      <w:tr w:rsidR="00FE232A" w:rsidRPr="00531478" w14:paraId="48E418C4" w14:textId="77777777" w:rsidTr="00A0401D">
        <w:tc>
          <w:tcPr>
            <w:tcW w:w="567" w:type="dxa"/>
          </w:tcPr>
          <w:p w14:paraId="5AD6E89A" w14:textId="77777777" w:rsidR="00FE232A" w:rsidRPr="00531478" w:rsidRDefault="00FE232A" w:rsidP="00726846">
            <w:pPr>
              <w:spacing w:line="360" w:lineRule="auto"/>
              <w:contextualSpacing/>
              <w:jc w:val="both"/>
              <w:rPr>
                <w:sz w:val="24"/>
                <w:szCs w:val="24"/>
              </w:rPr>
            </w:pPr>
          </w:p>
        </w:tc>
        <w:tc>
          <w:tcPr>
            <w:tcW w:w="3402" w:type="dxa"/>
          </w:tcPr>
          <w:p w14:paraId="01A63A82" w14:textId="77777777" w:rsidR="00FE232A" w:rsidRPr="00531478" w:rsidRDefault="00FE232A" w:rsidP="00726846">
            <w:pPr>
              <w:spacing w:line="360" w:lineRule="auto"/>
              <w:contextualSpacing/>
              <w:jc w:val="both"/>
              <w:rPr>
                <w:sz w:val="24"/>
                <w:szCs w:val="24"/>
              </w:rPr>
            </w:pPr>
          </w:p>
        </w:tc>
        <w:tc>
          <w:tcPr>
            <w:tcW w:w="1134" w:type="dxa"/>
          </w:tcPr>
          <w:p w14:paraId="611F498B" w14:textId="77777777" w:rsidR="00FE232A" w:rsidRPr="00531478" w:rsidRDefault="00FE232A" w:rsidP="00726846">
            <w:pPr>
              <w:spacing w:line="360" w:lineRule="auto"/>
              <w:contextualSpacing/>
              <w:jc w:val="both"/>
              <w:rPr>
                <w:sz w:val="24"/>
                <w:szCs w:val="24"/>
              </w:rPr>
            </w:pPr>
          </w:p>
        </w:tc>
        <w:tc>
          <w:tcPr>
            <w:tcW w:w="2126" w:type="dxa"/>
          </w:tcPr>
          <w:p w14:paraId="08553BCF" w14:textId="77777777" w:rsidR="00FE232A" w:rsidRPr="00531478" w:rsidRDefault="00FE232A" w:rsidP="00726846">
            <w:pPr>
              <w:spacing w:line="360" w:lineRule="auto"/>
              <w:contextualSpacing/>
              <w:jc w:val="both"/>
              <w:rPr>
                <w:sz w:val="24"/>
                <w:szCs w:val="24"/>
              </w:rPr>
            </w:pPr>
          </w:p>
        </w:tc>
      </w:tr>
      <w:tr w:rsidR="00FE232A" w:rsidRPr="00531478" w14:paraId="5F5C8D90" w14:textId="77777777" w:rsidTr="00A0401D">
        <w:tc>
          <w:tcPr>
            <w:tcW w:w="567" w:type="dxa"/>
          </w:tcPr>
          <w:p w14:paraId="7196E341" w14:textId="77777777" w:rsidR="00FE232A" w:rsidRPr="00531478" w:rsidRDefault="00FE232A" w:rsidP="00726846">
            <w:pPr>
              <w:spacing w:line="360" w:lineRule="auto"/>
              <w:contextualSpacing/>
              <w:jc w:val="both"/>
              <w:rPr>
                <w:sz w:val="24"/>
                <w:szCs w:val="24"/>
              </w:rPr>
            </w:pPr>
          </w:p>
        </w:tc>
        <w:tc>
          <w:tcPr>
            <w:tcW w:w="3402" w:type="dxa"/>
          </w:tcPr>
          <w:p w14:paraId="44991C77" w14:textId="77777777" w:rsidR="00FE232A" w:rsidRPr="00531478" w:rsidRDefault="00FE232A" w:rsidP="00726846">
            <w:pPr>
              <w:spacing w:line="360" w:lineRule="auto"/>
              <w:contextualSpacing/>
              <w:jc w:val="both"/>
              <w:rPr>
                <w:sz w:val="24"/>
                <w:szCs w:val="24"/>
              </w:rPr>
            </w:pPr>
          </w:p>
        </w:tc>
        <w:tc>
          <w:tcPr>
            <w:tcW w:w="1134" w:type="dxa"/>
          </w:tcPr>
          <w:p w14:paraId="40E5D1C7" w14:textId="77777777" w:rsidR="00FE232A" w:rsidRPr="00531478" w:rsidRDefault="00FE232A" w:rsidP="00726846">
            <w:pPr>
              <w:spacing w:line="360" w:lineRule="auto"/>
              <w:contextualSpacing/>
              <w:jc w:val="both"/>
              <w:rPr>
                <w:sz w:val="24"/>
                <w:szCs w:val="24"/>
              </w:rPr>
            </w:pPr>
          </w:p>
        </w:tc>
        <w:tc>
          <w:tcPr>
            <w:tcW w:w="2126" w:type="dxa"/>
          </w:tcPr>
          <w:p w14:paraId="4BADA33F" w14:textId="77777777" w:rsidR="00FE232A" w:rsidRPr="00531478" w:rsidRDefault="00FE232A" w:rsidP="00726846">
            <w:pPr>
              <w:spacing w:line="360" w:lineRule="auto"/>
              <w:contextualSpacing/>
              <w:jc w:val="both"/>
              <w:rPr>
                <w:sz w:val="24"/>
                <w:szCs w:val="24"/>
              </w:rPr>
            </w:pPr>
          </w:p>
        </w:tc>
      </w:tr>
      <w:tr w:rsidR="00FE232A" w:rsidRPr="00531478" w14:paraId="19173B2E" w14:textId="77777777" w:rsidTr="00A0401D">
        <w:tc>
          <w:tcPr>
            <w:tcW w:w="567" w:type="dxa"/>
          </w:tcPr>
          <w:p w14:paraId="7CAFB9CE" w14:textId="77777777" w:rsidR="00FE232A" w:rsidRPr="00531478" w:rsidRDefault="00FE232A" w:rsidP="00726846">
            <w:pPr>
              <w:spacing w:line="360" w:lineRule="auto"/>
              <w:contextualSpacing/>
              <w:jc w:val="both"/>
              <w:rPr>
                <w:sz w:val="24"/>
                <w:szCs w:val="24"/>
              </w:rPr>
            </w:pPr>
          </w:p>
        </w:tc>
        <w:tc>
          <w:tcPr>
            <w:tcW w:w="3402" w:type="dxa"/>
          </w:tcPr>
          <w:p w14:paraId="7C7814A2" w14:textId="77777777" w:rsidR="00FE232A" w:rsidRPr="00531478" w:rsidRDefault="00FE232A" w:rsidP="00726846">
            <w:pPr>
              <w:spacing w:line="360" w:lineRule="auto"/>
              <w:contextualSpacing/>
              <w:jc w:val="both"/>
              <w:rPr>
                <w:sz w:val="24"/>
                <w:szCs w:val="24"/>
              </w:rPr>
            </w:pPr>
          </w:p>
        </w:tc>
        <w:tc>
          <w:tcPr>
            <w:tcW w:w="1134" w:type="dxa"/>
          </w:tcPr>
          <w:p w14:paraId="25BC9459" w14:textId="77777777" w:rsidR="00FE232A" w:rsidRPr="00531478" w:rsidRDefault="00FE232A" w:rsidP="00726846">
            <w:pPr>
              <w:spacing w:line="360" w:lineRule="auto"/>
              <w:contextualSpacing/>
              <w:jc w:val="both"/>
              <w:rPr>
                <w:sz w:val="24"/>
                <w:szCs w:val="24"/>
              </w:rPr>
            </w:pPr>
          </w:p>
        </w:tc>
        <w:tc>
          <w:tcPr>
            <w:tcW w:w="2126" w:type="dxa"/>
          </w:tcPr>
          <w:p w14:paraId="4E93D9CC" w14:textId="77777777" w:rsidR="00FE232A" w:rsidRPr="00531478" w:rsidRDefault="00FE232A" w:rsidP="00726846">
            <w:pPr>
              <w:spacing w:line="360" w:lineRule="auto"/>
              <w:contextualSpacing/>
              <w:jc w:val="both"/>
              <w:rPr>
                <w:sz w:val="24"/>
                <w:szCs w:val="24"/>
              </w:rPr>
            </w:pPr>
          </w:p>
        </w:tc>
      </w:tr>
      <w:tr w:rsidR="00FE232A" w:rsidRPr="00531478" w14:paraId="3CFD6A53" w14:textId="77777777" w:rsidTr="00A0401D">
        <w:tc>
          <w:tcPr>
            <w:tcW w:w="567" w:type="dxa"/>
          </w:tcPr>
          <w:p w14:paraId="2B4625E9" w14:textId="77777777" w:rsidR="00FE232A" w:rsidRPr="00531478" w:rsidRDefault="00FE232A" w:rsidP="00726846">
            <w:pPr>
              <w:spacing w:line="360" w:lineRule="auto"/>
              <w:contextualSpacing/>
              <w:jc w:val="both"/>
              <w:rPr>
                <w:sz w:val="24"/>
                <w:szCs w:val="24"/>
              </w:rPr>
            </w:pPr>
          </w:p>
        </w:tc>
        <w:tc>
          <w:tcPr>
            <w:tcW w:w="3402" w:type="dxa"/>
          </w:tcPr>
          <w:p w14:paraId="3D291916" w14:textId="77777777" w:rsidR="00FE232A" w:rsidRPr="00531478" w:rsidRDefault="00FE232A" w:rsidP="00726846">
            <w:pPr>
              <w:spacing w:line="360" w:lineRule="auto"/>
              <w:contextualSpacing/>
              <w:jc w:val="both"/>
              <w:rPr>
                <w:sz w:val="24"/>
                <w:szCs w:val="24"/>
              </w:rPr>
            </w:pPr>
          </w:p>
        </w:tc>
        <w:tc>
          <w:tcPr>
            <w:tcW w:w="1134" w:type="dxa"/>
          </w:tcPr>
          <w:p w14:paraId="6CB438BB" w14:textId="77777777" w:rsidR="00FE232A" w:rsidRPr="00531478" w:rsidRDefault="00FE232A" w:rsidP="00726846">
            <w:pPr>
              <w:spacing w:line="360" w:lineRule="auto"/>
              <w:contextualSpacing/>
              <w:jc w:val="both"/>
              <w:rPr>
                <w:sz w:val="24"/>
                <w:szCs w:val="24"/>
              </w:rPr>
            </w:pPr>
          </w:p>
        </w:tc>
        <w:tc>
          <w:tcPr>
            <w:tcW w:w="2126" w:type="dxa"/>
          </w:tcPr>
          <w:p w14:paraId="58F152AC" w14:textId="77777777" w:rsidR="00FE232A" w:rsidRPr="00531478" w:rsidRDefault="00FE232A" w:rsidP="00726846">
            <w:pPr>
              <w:spacing w:line="360" w:lineRule="auto"/>
              <w:contextualSpacing/>
              <w:jc w:val="both"/>
              <w:rPr>
                <w:sz w:val="24"/>
                <w:szCs w:val="24"/>
              </w:rPr>
            </w:pPr>
          </w:p>
        </w:tc>
      </w:tr>
    </w:tbl>
    <w:p w14:paraId="60DA5993" w14:textId="77777777" w:rsidR="00A0401D" w:rsidRDefault="00A0401D" w:rsidP="00FE232A">
      <w:pPr>
        <w:spacing w:line="360" w:lineRule="auto"/>
        <w:contextualSpacing/>
        <w:jc w:val="center"/>
        <w:rPr>
          <w:b/>
          <w:sz w:val="24"/>
          <w:szCs w:val="24"/>
        </w:rPr>
      </w:pPr>
    </w:p>
    <w:p w14:paraId="1CDF8176" w14:textId="77777777" w:rsidR="00FE232A" w:rsidRDefault="00BC1439" w:rsidP="00FE232A">
      <w:pPr>
        <w:spacing w:line="360" w:lineRule="auto"/>
        <w:contextualSpacing/>
        <w:jc w:val="center"/>
        <w:rPr>
          <w:b/>
          <w:sz w:val="24"/>
          <w:szCs w:val="24"/>
        </w:rPr>
      </w:pPr>
      <w:r>
        <w:rPr>
          <w:b/>
          <w:sz w:val="24"/>
          <w:szCs w:val="24"/>
        </w:rPr>
        <w:t xml:space="preserve">OBIECTIV </w:t>
      </w:r>
      <w:r w:rsidR="00FE232A" w:rsidRPr="00531478">
        <w:rPr>
          <w:b/>
          <w:sz w:val="24"/>
          <w:szCs w:val="24"/>
        </w:rPr>
        <w:t xml:space="preserve"> 3</w:t>
      </w:r>
    </w:p>
    <w:p w14:paraId="457657D8" w14:textId="77777777" w:rsidR="00FE232A" w:rsidRPr="00EA05F0" w:rsidRDefault="00BC1439" w:rsidP="00EA05F0">
      <w:pPr>
        <w:pStyle w:val="04xlpa"/>
        <w:spacing w:line="360" w:lineRule="auto"/>
        <w:contextualSpacing/>
        <w:jc w:val="both"/>
        <w:rPr>
          <w:color w:val="00568C"/>
        </w:rPr>
      </w:pPr>
      <w:r>
        <w:rPr>
          <w:rStyle w:val="jsgrdq"/>
          <w:color w:val="00568C"/>
        </w:rPr>
        <w:t>Ob. 3 : Stimularea îmbunătățirii calității educației prin dezvoltarea competențelor a 20 profesori prin participarea la cursuri de formare în context european, care să ducă la creșterea motivației pentru învățare a elevilor</w:t>
      </w:r>
    </w:p>
    <w:tbl>
      <w:tblPr>
        <w:tblStyle w:val="TableGrid"/>
        <w:tblW w:w="0" w:type="auto"/>
        <w:tblInd w:w="846" w:type="dxa"/>
        <w:tblLook w:val="04A0" w:firstRow="1" w:lastRow="0" w:firstColumn="1" w:lastColumn="0" w:noHBand="0" w:noVBand="1"/>
      </w:tblPr>
      <w:tblGrid>
        <w:gridCol w:w="567"/>
        <w:gridCol w:w="3402"/>
        <w:gridCol w:w="1134"/>
        <w:gridCol w:w="2126"/>
      </w:tblGrid>
      <w:tr w:rsidR="00FE232A" w:rsidRPr="00531478" w14:paraId="62C8C6E1" w14:textId="77777777" w:rsidTr="00A0401D">
        <w:tc>
          <w:tcPr>
            <w:tcW w:w="567" w:type="dxa"/>
          </w:tcPr>
          <w:p w14:paraId="6814DA59" w14:textId="77777777" w:rsidR="00FE232A" w:rsidRPr="00A0401D" w:rsidRDefault="00FE232A" w:rsidP="00A0401D">
            <w:pPr>
              <w:contextualSpacing/>
              <w:jc w:val="both"/>
              <w:rPr>
                <w:b/>
                <w:sz w:val="24"/>
                <w:szCs w:val="24"/>
              </w:rPr>
            </w:pPr>
            <w:r w:rsidRPr="00A0401D">
              <w:rPr>
                <w:b/>
                <w:sz w:val="24"/>
                <w:szCs w:val="24"/>
              </w:rPr>
              <w:t>Nr.</w:t>
            </w:r>
          </w:p>
        </w:tc>
        <w:tc>
          <w:tcPr>
            <w:tcW w:w="3402" w:type="dxa"/>
          </w:tcPr>
          <w:p w14:paraId="03098338" w14:textId="77777777" w:rsidR="00FE232A" w:rsidRPr="00A0401D" w:rsidRDefault="00FE232A" w:rsidP="00A0401D">
            <w:pPr>
              <w:contextualSpacing/>
              <w:jc w:val="both"/>
              <w:rPr>
                <w:b/>
                <w:sz w:val="24"/>
                <w:szCs w:val="24"/>
              </w:rPr>
            </w:pPr>
            <w:r w:rsidRPr="00A0401D">
              <w:rPr>
                <w:b/>
                <w:sz w:val="24"/>
                <w:szCs w:val="24"/>
              </w:rPr>
              <w:t>Nume și prenume</w:t>
            </w:r>
          </w:p>
        </w:tc>
        <w:tc>
          <w:tcPr>
            <w:tcW w:w="1134" w:type="dxa"/>
          </w:tcPr>
          <w:p w14:paraId="1EFBAAA0" w14:textId="77777777" w:rsidR="00FE232A" w:rsidRPr="00A0401D" w:rsidRDefault="00FE232A" w:rsidP="00A0401D">
            <w:pPr>
              <w:contextualSpacing/>
              <w:jc w:val="both"/>
              <w:rPr>
                <w:b/>
                <w:sz w:val="24"/>
                <w:szCs w:val="24"/>
              </w:rPr>
            </w:pPr>
            <w:r w:rsidRPr="00A0401D">
              <w:rPr>
                <w:b/>
                <w:sz w:val="24"/>
                <w:szCs w:val="24"/>
              </w:rPr>
              <w:t>Punctaj obținut</w:t>
            </w:r>
          </w:p>
        </w:tc>
        <w:tc>
          <w:tcPr>
            <w:tcW w:w="2126" w:type="dxa"/>
          </w:tcPr>
          <w:p w14:paraId="37CD8735" w14:textId="77777777" w:rsidR="00FE232A" w:rsidRPr="00A0401D" w:rsidRDefault="00FE232A" w:rsidP="00A0401D">
            <w:pPr>
              <w:contextualSpacing/>
              <w:jc w:val="both"/>
              <w:rPr>
                <w:b/>
                <w:sz w:val="24"/>
                <w:szCs w:val="24"/>
              </w:rPr>
            </w:pPr>
            <w:r w:rsidRPr="00A0401D">
              <w:rPr>
                <w:b/>
                <w:sz w:val="24"/>
                <w:szCs w:val="24"/>
              </w:rPr>
              <w:t>Admis/Rezervă</w:t>
            </w:r>
          </w:p>
        </w:tc>
      </w:tr>
      <w:tr w:rsidR="00FE232A" w:rsidRPr="00531478" w14:paraId="01BF9B17" w14:textId="77777777" w:rsidTr="00A0401D">
        <w:tc>
          <w:tcPr>
            <w:tcW w:w="567" w:type="dxa"/>
          </w:tcPr>
          <w:p w14:paraId="4B82A2A5" w14:textId="77777777" w:rsidR="00FE232A" w:rsidRPr="00531478" w:rsidRDefault="00FE232A" w:rsidP="00726846">
            <w:pPr>
              <w:spacing w:line="360" w:lineRule="auto"/>
              <w:contextualSpacing/>
              <w:jc w:val="both"/>
              <w:rPr>
                <w:sz w:val="24"/>
                <w:szCs w:val="24"/>
              </w:rPr>
            </w:pPr>
          </w:p>
        </w:tc>
        <w:tc>
          <w:tcPr>
            <w:tcW w:w="3402" w:type="dxa"/>
          </w:tcPr>
          <w:p w14:paraId="6DA665E9" w14:textId="77777777" w:rsidR="00FE232A" w:rsidRPr="00531478" w:rsidRDefault="00FE232A" w:rsidP="00726846">
            <w:pPr>
              <w:spacing w:line="360" w:lineRule="auto"/>
              <w:contextualSpacing/>
              <w:jc w:val="both"/>
              <w:rPr>
                <w:sz w:val="24"/>
                <w:szCs w:val="24"/>
              </w:rPr>
            </w:pPr>
          </w:p>
        </w:tc>
        <w:tc>
          <w:tcPr>
            <w:tcW w:w="1134" w:type="dxa"/>
          </w:tcPr>
          <w:p w14:paraId="23A090E9" w14:textId="77777777" w:rsidR="00FE232A" w:rsidRPr="00531478" w:rsidRDefault="00FE232A" w:rsidP="00726846">
            <w:pPr>
              <w:spacing w:line="360" w:lineRule="auto"/>
              <w:contextualSpacing/>
              <w:jc w:val="both"/>
              <w:rPr>
                <w:sz w:val="24"/>
                <w:szCs w:val="24"/>
              </w:rPr>
            </w:pPr>
          </w:p>
        </w:tc>
        <w:tc>
          <w:tcPr>
            <w:tcW w:w="2126" w:type="dxa"/>
          </w:tcPr>
          <w:p w14:paraId="61E3F875" w14:textId="77777777" w:rsidR="00FE232A" w:rsidRPr="00531478" w:rsidRDefault="00FE232A" w:rsidP="00726846">
            <w:pPr>
              <w:spacing w:line="360" w:lineRule="auto"/>
              <w:contextualSpacing/>
              <w:jc w:val="both"/>
              <w:rPr>
                <w:sz w:val="24"/>
                <w:szCs w:val="24"/>
              </w:rPr>
            </w:pPr>
          </w:p>
        </w:tc>
      </w:tr>
      <w:tr w:rsidR="00FE232A" w:rsidRPr="00531478" w14:paraId="6E4A0B05" w14:textId="77777777" w:rsidTr="00A0401D">
        <w:tc>
          <w:tcPr>
            <w:tcW w:w="567" w:type="dxa"/>
          </w:tcPr>
          <w:p w14:paraId="2EAD7B20" w14:textId="77777777" w:rsidR="00FE232A" w:rsidRPr="00531478" w:rsidRDefault="00FE232A" w:rsidP="00726846">
            <w:pPr>
              <w:spacing w:line="360" w:lineRule="auto"/>
              <w:contextualSpacing/>
              <w:jc w:val="both"/>
              <w:rPr>
                <w:sz w:val="24"/>
                <w:szCs w:val="24"/>
              </w:rPr>
            </w:pPr>
          </w:p>
        </w:tc>
        <w:tc>
          <w:tcPr>
            <w:tcW w:w="3402" w:type="dxa"/>
          </w:tcPr>
          <w:p w14:paraId="50595630" w14:textId="77777777" w:rsidR="00FE232A" w:rsidRPr="00531478" w:rsidRDefault="00FE232A" w:rsidP="00726846">
            <w:pPr>
              <w:spacing w:line="360" w:lineRule="auto"/>
              <w:contextualSpacing/>
              <w:jc w:val="both"/>
              <w:rPr>
                <w:sz w:val="24"/>
                <w:szCs w:val="24"/>
              </w:rPr>
            </w:pPr>
          </w:p>
        </w:tc>
        <w:tc>
          <w:tcPr>
            <w:tcW w:w="1134" w:type="dxa"/>
          </w:tcPr>
          <w:p w14:paraId="0E4C5EEF" w14:textId="77777777" w:rsidR="00FE232A" w:rsidRPr="00531478" w:rsidRDefault="00FE232A" w:rsidP="00726846">
            <w:pPr>
              <w:spacing w:line="360" w:lineRule="auto"/>
              <w:contextualSpacing/>
              <w:jc w:val="both"/>
              <w:rPr>
                <w:sz w:val="24"/>
                <w:szCs w:val="24"/>
              </w:rPr>
            </w:pPr>
          </w:p>
        </w:tc>
        <w:tc>
          <w:tcPr>
            <w:tcW w:w="2126" w:type="dxa"/>
          </w:tcPr>
          <w:p w14:paraId="22E2B517" w14:textId="77777777" w:rsidR="00FE232A" w:rsidRPr="00531478" w:rsidRDefault="00FE232A" w:rsidP="00726846">
            <w:pPr>
              <w:spacing w:line="360" w:lineRule="auto"/>
              <w:contextualSpacing/>
              <w:jc w:val="both"/>
              <w:rPr>
                <w:sz w:val="24"/>
                <w:szCs w:val="24"/>
              </w:rPr>
            </w:pPr>
          </w:p>
        </w:tc>
      </w:tr>
      <w:tr w:rsidR="00FE232A" w:rsidRPr="00531478" w14:paraId="534DA035" w14:textId="77777777" w:rsidTr="00A0401D">
        <w:tc>
          <w:tcPr>
            <w:tcW w:w="567" w:type="dxa"/>
          </w:tcPr>
          <w:p w14:paraId="2995AC97" w14:textId="77777777" w:rsidR="00FE232A" w:rsidRPr="00531478" w:rsidRDefault="00FE232A" w:rsidP="00726846">
            <w:pPr>
              <w:spacing w:line="360" w:lineRule="auto"/>
              <w:contextualSpacing/>
              <w:jc w:val="both"/>
              <w:rPr>
                <w:sz w:val="24"/>
                <w:szCs w:val="24"/>
              </w:rPr>
            </w:pPr>
          </w:p>
        </w:tc>
        <w:tc>
          <w:tcPr>
            <w:tcW w:w="3402" w:type="dxa"/>
          </w:tcPr>
          <w:p w14:paraId="6E0AD460" w14:textId="77777777" w:rsidR="00FE232A" w:rsidRPr="00531478" w:rsidRDefault="00FE232A" w:rsidP="00726846">
            <w:pPr>
              <w:spacing w:line="360" w:lineRule="auto"/>
              <w:contextualSpacing/>
              <w:jc w:val="both"/>
              <w:rPr>
                <w:sz w:val="24"/>
                <w:szCs w:val="24"/>
              </w:rPr>
            </w:pPr>
          </w:p>
        </w:tc>
        <w:tc>
          <w:tcPr>
            <w:tcW w:w="1134" w:type="dxa"/>
          </w:tcPr>
          <w:p w14:paraId="30825792" w14:textId="77777777" w:rsidR="00FE232A" w:rsidRPr="00531478" w:rsidRDefault="00FE232A" w:rsidP="00726846">
            <w:pPr>
              <w:spacing w:line="360" w:lineRule="auto"/>
              <w:contextualSpacing/>
              <w:jc w:val="both"/>
              <w:rPr>
                <w:sz w:val="24"/>
                <w:szCs w:val="24"/>
              </w:rPr>
            </w:pPr>
          </w:p>
        </w:tc>
        <w:tc>
          <w:tcPr>
            <w:tcW w:w="2126" w:type="dxa"/>
          </w:tcPr>
          <w:p w14:paraId="136636B6" w14:textId="77777777" w:rsidR="00FE232A" w:rsidRPr="00531478" w:rsidRDefault="00FE232A" w:rsidP="00726846">
            <w:pPr>
              <w:spacing w:line="360" w:lineRule="auto"/>
              <w:contextualSpacing/>
              <w:jc w:val="both"/>
              <w:rPr>
                <w:sz w:val="24"/>
                <w:szCs w:val="24"/>
              </w:rPr>
            </w:pPr>
          </w:p>
        </w:tc>
      </w:tr>
      <w:tr w:rsidR="00FE232A" w:rsidRPr="00531478" w14:paraId="1EC4FAF7" w14:textId="77777777" w:rsidTr="00A0401D">
        <w:tc>
          <w:tcPr>
            <w:tcW w:w="567" w:type="dxa"/>
          </w:tcPr>
          <w:p w14:paraId="64080504" w14:textId="77777777" w:rsidR="00FE232A" w:rsidRPr="00531478" w:rsidRDefault="00FE232A" w:rsidP="00726846">
            <w:pPr>
              <w:spacing w:line="360" w:lineRule="auto"/>
              <w:contextualSpacing/>
              <w:jc w:val="both"/>
              <w:rPr>
                <w:sz w:val="24"/>
                <w:szCs w:val="24"/>
              </w:rPr>
            </w:pPr>
          </w:p>
        </w:tc>
        <w:tc>
          <w:tcPr>
            <w:tcW w:w="3402" w:type="dxa"/>
          </w:tcPr>
          <w:p w14:paraId="22B55CA5" w14:textId="77777777" w:rsidR="00FE232A" w:rsidRPr="00531478" w:rsidRDefault="00FE232A" w:rsidP="00726846">
            <w:pPr>
              <w:spacing w:line="360" w:lineRule="auto"/>
              <w:contextualSpacing/>
              <w:jc w:val="both"/>
              <w:rPr>
                <w:sz w:val="24"/>
                <w:szCs w:val="24"/>
              </w:rPr>
            </w:pPr>
          </w:p>
        </w:tc>
        <w:tc>
          <w:tcPr>
            <w:tcW w:w="1134" w:type="dxa"/>
          </w:tcPr>
          <w:p w14:paraId="22AFF8E4" w14:textId="77777777" w:rsidR="00FE232A" w:rsidRPr="00531478" w:rsidRDefault="00FE232A" w:rsidP="00726846">
            <w:pPr>
              <w:spacing w:line="360" w:lineRule="auto"/>
              <w:contextualSpacing/>
              <w:jc w:val="both"/>
              <w:rPr>
                <w:sz w:val="24"/>
                <w:szCs w:val="24"/>
              </w:rPr>
            </w:pPr>
          </w:p>
        </w:tc>
        <w:tc>
          <w:tcPr>
            <w:tcW w:w="2126" w:type="dxa"/>
          </w:tcPr>
          <w:p w14:paraId="53EBF93A" w14:textId="77777777" w:rsidR="00FE232A" w:rsidRPr="00531478" w:rsidRDefault="00FE232A" w:rsidP="00726846">
            <w:pPr>
              <w:spacing w:line="360" w:lineRule="auto"/>
              <w:contextualSpacing/>
              <w:jc w:val="both"/>
              <w:rPr>
                <w:sz w:val="24"/>
                <w:szCs w:val="24"/>
              </w:rPr>
            </w:pPr>
          </w:p>
        </w:tc>
      </w:tr>
      <w:tr w:rsidR="00FE232A" w:rsidRPr="00531478" w14:paraId="74B27BA0" w14:textId="77777777" w:rsidTr="00A0401D">
        <w:tc>
          <w:tcPr>
            <w:tcW w:w="567" w:type="dxa"/>
          </w:tcPr>
          <w:p w14:paraId="05DCA7DB" w14:textId="77777777" w:rsidR="00FE232A" w:rsidRPr="00531478" w:rsidRDefault="00FE232A" w:rsidP="00726846">
            <w:pPr>
              <w:spacing w:line="360" w:lineRule="auto"/>
              <w:contextualSpacing/>
              <w:jc w:val="both"/>
              <w:rPr>
                <w:sz w:val="24"/>
                <w:szCs w:val="24"/>
              </w:rPr>
            </w:pPr>
          </w:p>
        </w:tc>
        <w:tc>
          <w:tcPr>
            <w:tcW w:w="3402" w:type="dxa"/>
          </w:tcPr>
          <w:p w14:paraId="7D203307" w14:textId="77777777" w:rsidR="00FE232A" w:rsidRPr="00531478" w:rsidRDefault="00FE232A" w:rsidP="00726846">
            <w:pPr>
              <w:spacing w:line="360" w:lineRule="auto"/>
              <w:contextualSpacing/>
              <w:jc w:val="both"/>
              <w:rPr>
                <w:sz w:val="24"/>
                <w:szCs w:val="24"/>
              </w:rPr>
            </w:pPr>
          </w:p>
        </w:tc>
        <w:tc>
          <w:tcPr>
            <w:tcW w:w="1134" w:type="dxa"/>
          </w:tcPr>
          <w:p w14:paraId="575295C4" w14:textId="77777777" w:rsidR="00FE232A" w:rsidRPr="00531478" w:rsidRDefault="00FE232A" w:rsidP="00726846">
            <w:pPr>
              <w:spacing w:line="360" w:lineRule="auto"/>
              <w:contextualSpacing/>
              <w:jc w:val="both"/>
              <w:rPr>
                <w:sz w:val="24"/>
                <w:szCs w:val="24"/>
              </w:rPr>
            </w:pPr>
          </w:p>
        </w:tc>
        <w:tc>
          <w:tcPr>
            <w:tcW w:w="2126" w:type="dxa"/>
          </w:tcPr>
          <w:p w14:paraId="164874B8" w14:textId="77777777" w:rsidR="00FE232A" w:rsidRPr="00531478" w:rsidRDefault="00FE232A" w:rsidP="00726846">
            <w:pPr>
              <w:spacing w:line="360" w:lineRule="auto"/>
              <w:contextualSpacing/>
              <w:jc w:val="both"/>
              <w:rPr>
                <w:sz w:val="24"/>
                <w:szCs w:val="24"/>
              </w:rPr>
            </w:pPr>
          </w:p>
        </w:tc>
      </w:tr>
    </w:tbl>
    <w:p w14:paraId="7E3D9F95" w14:textId="77777777" w:rsidR="00FE232A" w:rsidRPr="00531478" w:rsidRDefault="00FE232A" w:rsidP="00FE232A">
      <w:pPr>
        <w:spacing w:line="360" w:lineRule="auto"/>
        <w:contextualSpacing/>
        <w:jc w:val="center"/>
        <w:rPr>
          <w:sz w:val="24"/>
          <w:szCs w:val="24"/>
        </w:rPr>
      </w:pPr>
    </w:p>
    <w:p w14:paraId="1D201E14" w14:textId="77777777" w:rsidR="00FE232A" w:rsidRDefault="00FE232A" w:rsidP="00FE232A">
      <w:pPr>
        <w:spacing w:line="360" w:lineRule="auto"/>
        <w:contextualSpacing/>
        <w:jc w:val="center"/>
        <w:rPr>
          <w:sz w:val="24"/>
          <w:szCs w:val="24"/>
        </w:rPr>
      </w:pPr>
    </w:p>
    <w:p w14:paraId="742E9DFC" w14:textId="77777777" w:rsidR="00FE232A" w:rsidRDefault="00FE232A" w:rsidP="00FE232A">
      <w:pPr>
        <w:spacing w:line="360" w:lineRule="auto"/>
        <w:contextualSpacing/>
        <w:jc w:val="center"/>
        <w:rPr>
          <w:sz w:val="24"/>
          <w:szCs w:val="24"/>
        </w:rPr>
      </w:pPr>
    </w:p>
    <w:p w14:paraId="3B6FB9A5" w14:textId="77777777" w:rsidR="00FE232A" w:rsidRDefault="00FE232A" w:rsidP="00FE232A">
      <w:pPr>
        <w:spacing w:line="360" w:lineRule="auto"/>
        <w:contextualSpacing/>
        <w:jc w:val="center"/>
        <w:rPr>
          <w:sz w:val="24"/>
          <w:szCs w:val="24"/>
        </w:rPr>
      </w:pPr>
    </w:p>
    <w:p w14:paraId="4831B466" w14:textId="77777777" w:rsidR="00FE232A" w:rsidRDefault="00FE232A" w:rsidP="00FE232A">
      <w:pPr>
        <w:spacing w:line="360" w:lineRule="auto"/>
        <w:contextualSpacing/>
        <w:jc w:val="center"/>
        <w:rPr>
          <w:sz w:val="24"/>
          <w:szCs w:val="24"/>
        </w:rPr>
      </w:pPr>
    </w:p>
    <w:p w14:paraId="35E29581" w14:textId="77777777" w:rsidR="00FE232A" w:rsidRDefault="00FE232A" w:rsidP="00FE232A">
      <w:pPr>
        <w:spacing w:line="360" w:lineRule="auto"/>
        <w:contextualSpacing/>
        <w:jc w:val="center"/>
        <w:rPr>
          <w:sz w:val="24"/>
          <w:szCs w:val="24"/>
        </w:rPr>
      </w:pPr>
    </w:p>
    <w:p w14:paraId="508E57A5" w14:textId="77777777" w:rsidR="00FE232A" w:rsidRDefault="00FE232A" w:rsidP="00FE232A">
      <w:pPr>
        <w:spacing w:line="360" w:lineRule="auto"/>
        <w:contextualSpacing/>
        <w:jc w:val="center"/>
        <w:rPr>
          <w:sz w:val="24"/>
          <w:szCs w:val="24"/>
        </w:rPr>
      </w:pPr>
    </w:p>
    <w:p w14:paraId="7FC5305A" w14:textId="77777777" w:rsidR="00FE232A" w:rsidRDefault="00FE232A" w:rsidP="00FE232A">
      <w:pPr>
        <w:spacing w:line="360" w:lineRule="auto"/>
        <w:contextualSpacing/>
        <w:jc w:val="center"/>
        <w:rPr>
          <w:sz w:val="24"/>
          <w:szCs w:val="24"/>
        </w:rPr>
      </w:pPr>
    </w:p>
    <w:p w14:paraId="4ADCDD9D" w14:textId="77777777" w:rsidR="00FE232A" w:rsidRDefault="00FE232A" w:rsidP="00FE232A">
      <w:pPr>
        <w:spacing w:line="360" w:lineRule="auto"/>
        <w:contextualSpacing/>
        <w:jc w:val="center"/>
        <w:rPr>
          <w:sz w:val="24"/>
          <w:szCs w:val="24"/>
        </w:rPr>
      </w:pPr>
    </w:p>
    <w:p w14:paraId="162E9FB0" w14:textId="77777777" w:rsidR="00FE232A" w:rsidRDefault="00FE232A" w:rsidP="00FE232A">
      <w:pPr>
        <w:spacing w:line="360" w:lineRule="auto"/>
        <w:contextualSpacing/>
        <w:jc w:val="center"/>
        <w:rPr>
          <w:sz w:val="24"/>
          <w:szCs w:val="24"/>
        </w:rPr>
      </w:pPr>
    </w:p>
    <w:p w14:paraId="15B0D9A3" w14:textId="77777777" w:rsidR="00FE232A" w:rsidRDefault="00FE232A" w:rsidP="00FE232A">
      <w:pPr>
        <w:spacing w:line="360" w:lineRule="auto"/>
        <w:contextualSpacing/>
        <w:jc w:val="center"/>
        <w:rPr>
          <w:sz w:val="24"/>
          <w:szCs w:val="24"/>
        </w:rPr>
      </w:pPr>
    </w:p>
    <w:p w14:paraId="3C9A0C9F" w14:textId="77777777" w:rsidR="00FE232A" w:rsidRDefault="00FE232A" w:rsidP="00FE232A">
      <w:pPr>
        <w:spacing w:line="360" w:lineRule="auto"/>
        <w:contextualSpacing/>
        <w:jc w:val="center"/>
        <w:rPr>
          <w:sz w:val="24"/>
          <w:szCs w:val="24"/>
        </w:rPr>
      </w:pPr>
    </w:p>
    <w:p w14:paraId="7CE2F165" w14:textId="77777777" w:rsidR="00FE232A" w:rsidRDefault="00FE232A" w:rsidP="00FE232A">
      <w:pPr>
        <w:spacing w:line="360" w:lineRule="auto"/>
        <w:contextualSpacing/>
        <w:jc w:val="center"/>
        <w:rPr>
          <w:sz w:val="24"/>
          <w:szCs w:val="24"/>
        </w:rPr>
      </w:pPr>
    </w:p>
    <w:p w14:paraId="2953B464" w14:textId="77777777" w:rsidR="00FE232A" w:rsidRDefault="00FE232A" w:rsidP="00EA05F0">
      <w:pPr>
        <w:spacing w:line="360" w:lineRule="auto"/>
        <w:contextualSpacing/>
        <w:rPr>
          <w:sz w:val="24"/>
          <w:szCs w:val="24"/>
        </w:rPr>
      </w:pPr>
    </w:p>
    <w:sectPr w:rsidR="00FE232A" w:rsidSect="00D03523">
      <w:headerReference w:type="default" r:id="rId14"/>
      <w:footerReference w:type="default" r:id="rId15"/>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C24A3" w14:textId="77777777" w:rsidR="000259DE" w:rsidRDefault="000259DE" w:rsidP="00263E53">
      <w:r>
        <w:separator/>
      </w:r>
    </w:p>
  </w:endnote>
  <w:endnote w:type="continuationSeparator" w:id="0">
    <w:p w14:paraId="1BCA7A7C" w14:textId="77777777" w:rsidR="000259DE" w:rsidRDefault="000259DE" w:rsidP="0026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6287013"/>
      <w:docPartObj>
        <w:docPartGallery w:val="Page Numbers (Bottom of Page)"/>
        <w:docPartUnique/>
      </w:docPartObj>
    </w:sdtPr>
    <w:sdtEndPr>
      <w:rPr>
        <w:noProof/>
      </w:rPr>
    </w:sdtEndPr>
    <w:sdtContent>
      <w:p w14:paraId="2608057F" w14:textId="3221A9E7" w:rsidR="00726846" w:rsidRDefault="00726846">
        <w:pPr>
          <w:pStyle w:val="Footer"/>
          <w:jc w:val="center"/>
        </w:pPr>
        <w:r>
          <w:fldChar w:fldCharType="begin"/>
        </w:r>
        <w:r>
          <w:instrText xml:space="preserve"> PAGE   \* MERGEFORMAT </w:instrText>
        </w:r>
        <w:r>
          <w:fldChar w:fldCharType="separate"/>
        </w:r>
        <w:r w:rsidR="00EF70FB">
          <w:rPr>
            <w:noProof/>
          </w:rPr>
          <w:t>9</w:t>
        </w:r>
        <w:r>
          <w:rPr>
            <w:noProof/>
          </w:rPr>
          <w:fldChar w:fldCharType="end"/>
        </w:r>
      </w:p>
    </w:sdtContent>
  </w:sdt>
  <w:p w14:paraId="05F087F4" w14:textId="77777777" w:rsidR="00726846" w:rsidRDefault="007268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87EC" w14:textId="77777777" w:rsidR="000259DE" w:rsidRDefault="000259DE" w:rsidP="00263E53">
      <w:r>
        <w:separator/>
      </w:r>
    </w:p>
  </w:footnote>
  <w:footnote w:type="continuationSeparator" w:id="0">
    <w:p w14:paraId="6E687C0D" w14:textId="77777777" w:rsidR="000259DE" w:rsidRDefault="000259DE" w:rsidP="00263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5710B" w14:textId="77777777" w:rsidR="00726846" w:rsidRPr="005670C1" w:rsidRDefault="00726846" w:rsidP="002671D8">
    <w:pPr>
      <w:pStyle w:val="Header"/>
      <w:ind w:firstLine="1440"/>
      <w:rPr>
        <w:b/>
        <w:bCs/>
        <w:sz w:val="10"/>
        <w:lang w:val="fr-FR"/>
      </w:rPr>
    </w:pPr>
    <w:r>
      <w:rPr>
        <w:noProof/>
        <w:lang w:val="ro-RO" w:eastAsia="ro-RO"/>
      </w:rPr>
      <w:drawing>
        <wp:anchor distT="0" distB="0" distL="114300" distR="114300" simplePos="0" relativeHeight="251660288" behindDoc="0" locked="0" layoutInCell="1" allowOverlap="1" wp14:anchorId="79F6200B" wp14:editId="4C8597E8">
          <wp:simplePos x="0" y="0"/>
          <wp:positionH relativeFrom="column">
            <wp:posOffset>135890</wp:posOffset>
          </wp:positionH>
          <wp:positionV relativeFrom="paragraph">
            <wp:posOffset>-271780</wp:posOffset>
          </wp:positionV>
          <wp:extent cx="1097280" cy="1122045"/>
          <wp:effectExtent l="0" t="0" r="762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122045"/>
                  </a:xfrm>
                  <a:prstGeom prst="rect">
                    <a:avLst/>
                  </a:prstGeom>
                  <a:noFill/>
                </pic:spPr>
              </pic:pic>
            </a:graphicData>
          </a:graphic>
          <wp14:sizeRelH relativeFrom="page">
            <wp14:pctWidth>0</wp14:pctWidth>
          </wp14:sizeRelH>
          <wp14:sizeRelV relativeFrom="page">
            <wp14:pctHeight>0</wp14:pctHeight>
          </wp14:sizeRelV>
        </wp:anchor>
      </w:drawing>
    </w:r>
    <w:r w:rsidRPr="005670C1">
      <w:rPr>
        <w:b/>
        <w:bCs/>
        <w:sz w:val="10"/>
        <w:lang w:val="fr-FR"/>
      </w:rPr>
      <w:tab/>
      <w:t xml:space="preserve">                            </w:t>
    </w:r>
  </w:p>
  <w:p w14:paraId="5DEE9C0B" w14:textId="77777777" w:rsidR="00726846" w:rsidRPr="00830712" w:rsidRDefault="00726846" w:rsidP="002671D8">
    <w:pPr>
      <w:pStyle w:val="Header"/>
      <w:jc w:val="center"/>
      <w:rPr>
        <w:b/>
        <w:bCs/>
        <w:lang w:val="fr-FR"/>
      </w:rPr>
    </w:pPr>
    <w:r>
      <w:rPr>
        <w:lang w:val="fr-FR"/>
      </w:rPr>
      <w:t>LICEUL TEHNOLOGIC</w:t>
    </w:r>
    <w:r w:rsidRPr="00830712">
      <w:rPr>
        <w:lang w:val="fr-FR"/>
      </w:rPr>
      <w:t xml:space="preserve"> </w:t>
    </w:r>
    <w:r w:rsidRPr="00830712">
      <w:rPr>
        <w:b/>
        <w:bCs/>
        <w:lang w:val="fr-FR"/>
      </w:rPr>
      <w:t xml:space="preserve"> “DIMITRIE LEONIDA”</w:t>
    </w:r>
    <w:r>
      <w:rPr>
        <w:b/>
        <w:bCs/>
        <w:lang w:val="fr-FR"/>
      </w:rPr>
      <w:t xml:space="preserve"> IAȘI</w:t>
    </w:r>
  </w:p>
  <w:p w14:paraId="25E5452A" w14:textId="77777777" w:rsidR="00726846" w:rsidRPr="00830712" w:rsidRDefault="00726846" w:rsidP="002671D8">
    <w:pPr>
      <w:pStyle w:val="Header"/>
      <w:jc w:val="center"/>
      <w:rPr>
        <w:lang w:val="fr-FR"/>
      </w:rPr>
    </w:pPr>
    <w:r w:rsidRPr="00830712">
      <w:rPr>
        <w:lang w:val="fr-FR"/>
      </w:rPr>
      <w:t>B-DUL SOCOLA NR. 188/190 IA</w:t>
    </w:r>
    <w:r w:rsidRPr="00830712">
      <w:t>ŞI</w:t>
    </w:r>
    <w:r>
      <w:t xml:space="preserve">                              </w:t>
    </w:r>
  </w:p>
  <w:p w14:paraId="679B16B3" w14:textId="193315CC" w:rsidR="00726846" w:rsidRPr="00830712" w:rsidRDefault="00726846" w:rsidP="002671D8">
    <w:pPr>
      <w:pStyle w:val="Header"/>
      <w:jc w:val="center"/>
      <w:rPr>
        <w:lang w:val="fr-FR"/>
      </w:rPr>
    </w:pPr>
    <w:r w:rsidRPr="00830712">
      <w:rPr>
        <w:lang w:val="fr-FR"/>
      </w:rPr>
      <w:t>TEL</w:t>
    </w:r>
    <w:r>
      <w:rPr>
        <w:lang w:val="fr-FR"/>
      </w:rPr>
      <w:t>.</w:t>
    </w:r>
    <w:r w:rsidRPr="00830712">
      <w:rPr>
        <w:lang w:val="fr-FR"/>
      </w:rPr>
      <w:t xml:space="preserve">: 0232/430325 </w:t>
    </w:r>
  </w:p>
  <w:p w14:paraId="43C2C4F1" w14:textId="77777777" w:rsidR="00726846" w:rsidRDefault="00726846" w:rsidP="002671D8">
    <w:pPr>
      <w:pStyle w:val="Header"/>
      <w:tabs>
        <w:tab w:val="right" w:pos="-748"/>
      </w:tabs>
      <w:jc w:val="center"/>
      <w:rPr>
        <w:rStyle w:val="Hyperlink"/>
        <w:lang w:val="fr-FR"/>
      </w:rPr>
    </w:pPr>
    <w:r w:rsidRPr="00830712">
      <w:rPr>
        <w:lang w:val="fr-FR"/>
      </w:rPr>
      <w:t xml:space="preserve">E-MAIL: </w:t>
    </w:r>
    <w:hyperlink r:id="rId2" w:history="1">
      <w:r w:rsidRPr="00830712">
        <w:rPr>
          <w:rStyle w:val="Hyperlink"/>
          <w:lang w:val="fr-FR"/>
        </w:rPr>
        <w:t>dleonida_is@yahoo.com</w:t>
      </w:r>
    </w:hyperlink>
  </w:p>
  <w:p w14:paraId="220A2B51" w14:textId="77777777" w:rsidR="00726846" w:rsidRPr="00830712" w:rsidRDefault="00726846" w:rsidP="002671D8">
    <w:pPr>
      <w:pStyle w:val="Header"/>
      <w:tabs>
        <w:tab w:val="right" w:pos="-748"/>
      </w:tabs>
      <w:jc w:val="center"/>
      <w:rPr>
        <w:lang w:val="fr-FR"/>
      </w:rPr>
    </w:pPr>
    <w:r>
      <w:rPr>
        <w:lang w:val="fr-FR"/>
      </w:rPr>
      <w:t xml:space="preserve">WEB: </w:t>
    </w:r>
    <w:r w:rsidRPr="00DF6A26">
      <w:rPr>
        <w:lang w:val="fr-FR"/>
      </w:rPr>
      <w:t>http://www.colegiulenergetic.ro/</w:t>
    </w:r>
  </w:p>
  <w:p w14:paraId="7B2C8D20" w14:textId="77777777" w:rsidR="00726846" w:rsidRPr="002671D8" w:rsidRDefault="00726846" w:rsidP="00D30448">
    <w:pPr>
      <w:pStyle w:val="Header"/>
      <w:rPr>
        <w:lang w:val="fr-FR"/>
      </w:rPr>
    </w:pPr>
    <w:r>
      <w:rPr>
        <w:b/>
        <w:bCs/>
        <w:noProof/>
        <w:lang w:val="ro-RO" w:eastAsia="ro-RO"/>
      </w:rPr>
      <mc:AlternateContent>
        <mc:Choice Requires="wps">
          <w:drawing>
            <wp:anchor distT="0" distB="0" distL="114300" distR="114300" simplePos="0" relativeHeight="251659264" behindDoc="0" locked="0" layoutInCell="1" allowOverlap="1" wp14:anchorId="70382EE5" wp14:editId="366BFBB5">
              <wp:simplePos x="0" y="0"/>
              <wp:positionH relativeFrom="column">
                <wp:posOffset>-473710</wp:posOffset>
              </wp:positionH>
              <wp:positionV relativeFrom="paragraph">
                <wp:posOffset>92710</wp:posOffset>
              </wp:positionV>
              <wp:extent cx="6659880" cy="0"/>
              <wp:effectExtent l="0" t="19050" r="45720" b="3810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5988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69077E" id="Line 8"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7.3pt" to="487.1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" strokeweight="4.5pt">
              <v:stroke linestyle="thinThi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13685"/>
    <w:multiLevelType w:val="hybridMultilevel"/>
    <w:tmpl w:val="93BAEF4E"/>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22030FD"/>
    <w:multiLevelType w:val="hybridMultilevel"/>
    <w:tmpl w:val="BAFCFF02"/>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9D550CB"/>
    <w:multiLevelType w:val="hybridMultilevel"/>
    <w:tmpl w:val="83946EDC"/>
    <w:lvl w:ilvl="0" w:tplc="04180001">
      <w:start w:val="1"/>
      <w:numFmt w:val="bullet"/>
      <w:lvlText w:val=""/>
      <w:lvlJc w:val="left"/>
      <w:pPr>
        <w:ind w:left="945" w:hanging="360"/>
      </w:pPr>
      <w:rPr>
        <w:rFonts w:ascii="Symbol" w:hAnsi="Symbol" w:hint="default"/>
      </w:rPr>
    </w:lvl>
    <w:lvl w:ilvl="1" w:tplc="04180003" w:tentative="1">
      <w:start w:val="1"/>
      <w:numFmt w:val="bullet"/>
      <w:lvlText w:val="o"/>
      <w:lvlJc w:val="left"/>
      <w:pPr>
        <w:ind w:left="1665" w:hanging="360"/>
      </w:pPr>
      <w:rPr>
        <w:rFonts w:ascii="Courier New" w:hAnsi="Courier New" w:cs="Courier New" w:hint="default"/>
      </w:rPr>
    </w:lvl>
    <w:lvl w:ilvl="2" w:tplc="04180005" w:tentative="1">
      <w:start w:val="1"/>
      <w:numFmt w:val="bullet"/>
      <w:lvlText w:val=""/>
      <w:lvlJc w:val="left"/>
      <w:pPr>
        <w:ind w:left="2385" w:hanging="360"/>
      </w:pPr>
      <w:rPr>
        <w:rFonts w:ascii="Wingdings" w:hAnsi="Wingdings" w:hint="default"/>
      </w:rPr>
    </w:lvl>
    <w:lvl w:ilvl="3" w:tplc="04180001" w:tentative="1">
      <w:start w:val="1"/>
      <w:numFmt w:val="bullet"/>
      <w:lvlText w:val=""/>
      <w:lvlJc w:val="left"/>
      <w:pPr>
        <w:ind w:left="3105" w:hanging="360"/>
      </w:pPr>
      <w:rPr>
        <w:rFonts w:ascii="Symbol" w:hAnsi="Symbol" w:hint="default"/>
      </w:rPr>
    </w:lvl>
    <w:lvl w:ilvl="4" w:tplc="04180003" w:tentative="1">
      <w:start w:val="1"/>
      <w:numFmt w:val="bullet"/>
      <w:lvlText w:val="o"/>
      <w:lvlJc w:val="left"/>
      <w:pPr>
        <w:ind w:left="3825" w:hanging="360"/>
      </w:pPr>
      <w:rPr>
        <w:rFonts w:ascii="Courier New" w:hAnsi="Courier New" w:cs="Courier New" w:hint="default"/>
      </w:rPr>
    </w:lvl>
    <w:lvl w:ilvl="5" w:tplc="04180005" w:tentative="1">
      <w:start w:val="1"/>
      <w:numFmt w:val="bullet"/>
      <w:lvlText w:val=""/>
      <w:lvlJc w:val="left"/>
      <w:pPr>
        <w:ind w:left="4545" w:hanging="360"/>
      </w:pPr>
      <w:rPr>
        <w:rFonts w:ascii="Wingdings" w:hAnsi="Wingdings" w:hint="default"/>
      </w:rPr>
    </w:lvl>
    <w:lvl w:ilvl="6" w:tplc="04180001" w:tentative="1">
      <w:start w:val="1"/>
      <w:numFmt w:val="bullet"/>
      <w:lvlText w:val=""/>
      <w:lvlJc w:val="left"/>
      <w:pPr>
        <w:ind w:left="5265" w:hanging="360"/>
      </w:pPr>
      <w:rPr>
        <w:rFonts w:ascii="Symbol" w:hAnsi="Symbol" w:hint="default"/>
      </w:rPr>
    </w:lvl>
    <w:lvl w:ilvl="7" w:tplc="04180003" w:tentative="1">
      <w:start w:val="1"/>
      <w:numFmt w:val="bullet"/>
      <w:lvlText w:val="o"/>
      <w:lvlJc w:val="left"/>
      <w:pPr>
        <w:ind w:left="5985" w:hanging="360"/>
      </w:pPr>
      <w:rPr>
        <w:rFonts w:ascii="Courier New" w:hAnsi="Courier New" w:cs="Courier New" w:hint="default"/>
      </w:rPr>
    </w:lvl>
    <w:lvl w:ilvl="8" w:tplc="04180005" w:tentative="1">
      <w:start w:val="1"/>
      <w:numFmt w:val="bullet"/>
      <w:lvlText w:val=""/>
      <w:lvlJc w:val="left"/>
      <w:pPr>
        <w:ind w:left="6705" w:hanging="360"/>
      </w:pPr>
      <w:rPr>
        <w:rFonts w:ascii="Wingdings" w:hAnsi="Wingdings" w:hint="default"/>
      </w:rPr>
    </w:lvl>
  </w:abstractNum>
  <w:abstractNum w:abstractNumId="3" w15:restartNumberingAfterBreak="0">
    <w:nsid w:val="103623A6"/>
    <w:multiLevelType w:val="hybridMultilevel"/>
    <w:tmpl w:val="56103BBC"/>
    <w:lvl w:ilvl="0" w:tplc="04180019">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FA529E9"/>
    <w:multiLevelType w:val="hybridMultilevel"/>
    <w:tmpl w:val="020CE1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5544664"/>
    <w:multiLevelType w:val="hybridMultilevel"/>
    <w:tmpl w:val="C4B87FD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A2750F8"/>
    <w:multiLevelType w:val="hybridMultilevel"/>
    <w:tmpl w:val="131A42B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3C8743BA"/>
    <w:multiLevelType w:val="hybridMultilevel"/>
    <w:tmpl w:val="0694CF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2A42604"/>
    <w:multiLevelType w:val="hybridMultilevel"/>
    <w:tmpl w:val="5E544194"/>
    <w:lvl w:ilvl="0" w:tplc="1A52324E">
      <w:start w:val="1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4580550"/>
    <w:multiLevelType w:val="hybridMultilevel"/>
    <w:tmpl w:val="3D182FE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5333B38"/>
    <w:multiLevelType w:val="hybridMultilevel"/>
    <w:tmpl w:val="78281BB4"/>
    <w:lvl w:ilvl="0" w:tplc="3676C3DC">
      <w:start w:val="3"/>
      <w:numFmt w:val="bullet"/>
      <w:lvlText w:val="-"/>
      <w:lvlJc w:val="left"/>
      <w:pPr>
        <w:ind w:left="585" w:hanging="360"/>
      </w:pPr>
      <w:rPr>
        <w:rFonts w:ascii="Calibri" w:eastAsia="Times New Roman" w:hAnsi="Calibri" w:cs="Calibri" w:hint="default"/>
      </w:rPr>
    </w:lvl>
    <w:lvl w:ilvl="1" w:tplc="04180003" w:tentative="1">
      <w:start w:val="1"/>
      <w:numFmt w:val="bullet"/>
      <w:lvlText w:val="o"/>
      <w:lvlJc w:val="left"/>
      <w:pPr>
        <w:ind w:left="1305" w:hanging="360"/>
      </w:pPr>
      <w:rPr>
        <w:rFonts w:ascii="Courier New" w:hAnsi="Courier New" w:cs="Courier New" w:hint="default"/>
      </w:rPr>
    </w:lvl>
    <w:lvl w:ilvl="2" w:tplc="04180005" w:tentative="1">
      <w:start w:val="1"/>
      <w:numFmt w:val="bullet"/>
      <w:lvlText w:val=""/>
      <w:lvlJc w:val="left"/>
      <w:pPr>
        <w:ind w:left="2025" w:hanging="360"/>
      </w:pPr>
      <w:rPr>
        <w:rFonts w:ascii="Wingdings" w:hAnsi="Wingdings" w:hint="default"/>
      </w:rPr>
    </w:lvl>
    <w:lvl w:ilvl="3" w:tplc="04180001" w:tentative="1">
      <w:start w:val="1"/>
      <w:numFmt w:val="bullet"/>
      <w:lvlText w:val=""/>
      <w:lvlJc w:val="left"/>
      <w:pPr>
        <w:ind w:left="2745" w:hanging="360"/>
      </w:pPr>
      <w:rPr>
        <w:rFonts w:ascii="Symbol" w:hAnsi="Symbol" w:hint="default"/>
      </w:rPr>
    </w:lvl>
    <w:lvl w:ilvl="4" w:tplc="04180003" w:tentative="1">
      <w:start w:val="1"/>
      <w:numFmt w:val="bullet"/>
      <w:lvlText w:val="o"/>
      <w:lvlJc w:val="left"/>
      <w:pPr>
        <w:ind w:left="3465" w:hanging="360"/>
      </w:pPr>
      <w:rPr>
        <w:rFonts w:ascii="Courier New" w:hAnsi="Courier New" w:cs="Courier New" w:hint="default"/>
      </w:rPr>
    </w:lvl>
    <w:lvl w:ilvl="5" w:tplc="04180005" w:tentative="1">
      <w:start w:val="1"/>
      <w:numFmt w:val="bullet"/>
      <w:lvlText w:val=""/>
      <w:lvlJc w:val="left"/>
      <w:pPr>
        <w:ind w:left="4185" w:hanging="360"/>
      </w:pPr>
      <w:rPr>
        <w:rFonts w:ascii="Wingdings" w:hAnsi="Wingdings" w:hint="default"/>
      </w:rPr>
    </w:lvl>
    <w:lvl w:ilvl="6" w:tplc="04180001" w:tentative="1">
      <w:start w:val="1"/>
      <w:numFmt w:val="bullet"/>
      <w:lvlText w:val=""/>
      <w:lvlJc w:val="left"/>
      <w:pPr>
        <w:ind w:left="4905" w:hanging="360"/>
      </w:pPr>
      <w:rPr>
        <w:rFonts w:ascii="Symbol" w:hAnsi="Symbol" w:hint="default"/>
      </w:rPr>
    </w:lvl>
    <w:lvl w:ilvl="7" w:tplc="04180003" w:tentative="1">
      <w:start w:val="1"/>
      <w:numFmt w:val="bullet"/>
      <w:lvlText w:val="o"/>
      <w:lvlJc w:val="left"/>
      <w:pPr>
        <w:ind w:left="5625" w:hanging="360"/>
      </w:pPr>
      <w:rPr>
        <w:rFonts w:ascii="Courier New" w:hAnsi="Courier New" w:cs="Courier New" w:hint="default"/>
      </w:rPr>
    </w:lvl>
    <w:lvl w:ilvl="8" w:tplc="04180005" w:tentative="1">
      <w:start w:val="1"/>
      <w:numFmt w:val="bullet"/>
      <w:lvlText w:val=""/>
      <w:lvlJc w:val="left"/>
      <w:pPr>
        <w:ind w:left="6345" w:hanging="360"/>
      </w:pPr>
      <w:rPr>
        <w:rFonts w:ascii="Wingdings" w:hAnsi="Wingdings" w:hint="default"/>
      </w:rPr>
    </w:lvl>
  </w:abstractNum>
  <w:abstractNum w:abstractNumId="11" w15:restartNumberingAfterBreak="0">
    <w:nsid w:val="68765159"/>
    <w:multiLevelType w:val="multilevel"/>
    <w:tmpl w:val="89CE14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DD252C6"/>
    <w:multiLevelType w:val="hybridMultilevel"/>
    <w:tmpl w:val="8B3CE63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0D90AF2"/>
    <w:multiLevelType w:val="hybridMultilevel"/>
    <w:tmpl w:val="2A30C52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714D6D95"/>
    <w:multiLevelType w:val="hybridMultilevel"/>
    <w:tmpl w:val="3AFE81BA"/>
    <w:lvl w:ilvl="0" w:tplc="1A52324E">
      <w:start w:val="14"/>
      <w:numFmt w:val="bullet"/>
      <w:lvlText w:val="-"/>
      <w:lvlJc w:val="left"/>
      <w:pPr>
        <w:ind w:left="780" w:hanging="360"/>
      </w:pPr>
      <w:rPr>
        <w:rFonts w:ascii="Times New Roman" w:eastAsia="Times New Roman" w:hAnsi="Times New Roman" w:cs="Times New Roman"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5" w15:restartNumberingAfterBreak="0">
    <w:nsid w:val="72630876"/>
    <w:multiLevelType w:val="hybridMultilevel"/>
    <w:tmpl w:val="A49A11F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9"/>
  </w:num>
  <w:num w:numId="2">
    <w:abstractNumId w:val="1"/>
  </w:num>
  <w:num w:numId="3">
    <w:abstractNumId w:val="10"/>
  </w:num>
  <w:num w:numId="4">
    <w:abstractNumId w:val="13"/>
  </w:num>
  <w:num w:numId="5">
    <w:abstractNumId w:val="2"/>
  </w:num>
  <w:num w:numId="6">
    <w:abstractNumId w:val="6"/>
  </w:num>
  <w:num w:numId="7">
    <w:abstractNumId w:val="5"/>
  </w:num>
  <w:num w:numId="8">
    <w:abstractNumId w:val="15"/>
  </w:num>
  <w:num w:numId="9">
    <w:abstractNumId w:val="0"/>
  </w:num>
  <w:num w:numId="10">
    <w:abstractNumId w:val="8"/>
  </w:num>
  <w:num w:numId="11">
    <w:abstractNumId w:val="11"/>
  </w:num>
  <w:num w:numId="12">
    <w:abstractNumId w:val="4"/>
  </w:num>
  <w:num w:numId="13">
    <w:abstractNumId w:val="3"/>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F9B"/>
    <w:rsid w:val="00001316"/>
    <w:rsid w:val="00013B59"/>
    <w:rsid w:val="000156EC"/>
    <w:rsid w:val="0001680E"/>
    <w:rsid w:val="0001789B"/>
    <w:rsid w:val="000259DE"/>
    <w:rsid w:val="0003043B"/>
    <w:rsid w:val="0004120C"/>
    <w:rsid w:val="00041268"/>
    <w:rsid w:val="000701D5"/>
    <w:rsid w:val="000901BA"/>
    <w:rsid w:val="00090D21"/>
    <w:rsid w:val="000A1A9E"/>
    <w:rsid w:val="000A3373"/>
    <w:rsid w:val="000B7828"/>
    <w:rsid w:val="000C564A"/>
    <w:rsid w:val="000E53D3"/>
    <w:rsid w:val="00104854"/>
    <w:rsid w:val="001179BF"/>
    <w:rsid w:val="00122239"/>
    <w:rsid w:val="001372E2"/>
    <w:rsid w:val="00146240"/>
    <w:rsid w:val="00147958"/>
    <w:rsid w:val="001548E3"/>
    <w:rsid w:val="001548F9"/>
    <w:rsid w:val="001654BB"/>
    <w:rsid w:val="00165546"/>
    <w:rsid w:val="00166D6C"/>
    <w:rsid w:val="001750E7"/>
    <w:rsid w:val="0018772F"/>
    <w:rsid w:val="00190152"/>
    <w:rsid w:val="00190EE5"/>
    <w:rsid w:val="001B5396"/>
    <w:rsid w:val="001C4BB9"/>
    <w:rsid w:val="001C56BC"/>
    <w:rsid w:val="00207F61"/>
    <w:rsid w:val="00263E53"/>
    <w:rsid w:val="002671D8"/>
    <w:rsid w:val="00271B92"/>
    <w:rsid w:val="00274711"/>
    <w:rsid w:val="00293360"/>
    <w:rsid w:val="00294931"/>
    <w:rsid w:val="002A3279"/>
    <w:rsid w:val="002F7C0C"/>
    <w:rsid w:val="0030533F"/>
    <w:rsid w:val="00314A8E"/>
    <w:rsid w:val="003274B1"/>
    <w:rsid w:val="003637CB"/>
    <w:rsid w:val="00371329"/>
    <w:rsid w:val="003761E6"/>
    <w:rsid w:val="00376746"/>
    <w:rsid w:val="00384E5F"/>
    <w:rsid w:val="00385C1A"/>
    <w:rsid w:val="00395EB3"/>
    <w:rsid w:val="003B1895"/>
    <w:rsid w:val="003C4F4D"/>
    <w:rsid w:val="003F3EEE"/>
    <w:rsid w:val="00434B1F"/>
    <w:rsid w:val="004436F8"/>
    <w:rsid w:val="00494DA1"/>
    <w:rsid w:val="004A26A0"/>
    <w:rsid w:val="004A6481"/>
    <w:rsid w:val="004B2A91"/>
    <w:rsid w:val="004B6A73"/>
    <w:rsid w:val="004D5B61"/>
    <w:rsid w:val="004E3C9D"/>
    <w:rsid w:val="004E3FB6"/>
    <w:rsid w:val="005171D9"/>
    <w:rsid w:val="005444BB"/>
    <w:rsid w:val="00546F9B"/>
    <w:rsid w:val="005865F6"/>
    <w:rsid w:val="00591292"/>
    <w:rsid w:val="005D5FBC"/>
    <w:rsid w:val="005F4402"/>
    <w:rsid w:val="005F6889"/>
    <w:rsid w:val="005F6CE9"/>
    <w:rsid w:val="006454BC"/>
    <w:rsid w:val="00647332"/>
    <w:rsid w:val="0065798C"/>
    <w:rsid w:val="0066226F"/>
    <w:rsid w:val="0066365B"/>
    <w:rsid w:val="0067063F"/>
    <w:rsid w:val="00675355"/>
    <w:rsid w:val="00676D36"/>
    <w:rsid w:val="0068775D"/>
    <w:rsid w:val="00695BD8"/>
    <w:rsid w:val="006A004E"/>
    <w:rsid w:val="006F6639"/>
    <w:rsid w:val="00705AFE"/>
    <w:rsid w:val="00710797"/>
    <w:rsid w:val="00721F70"/>
    <w:rsid w:val="00726846"/>
    <w:rsid w:val="00737C5D"/>
    <w:rsid w:val="007B5C76"/>
    <w:rsid w:val="007C79A0"/>
    <w:rsid w:val="007D642C"/>
    <w:rsid w:val="00814476"/>
    <w:rsid w:val="00816A68"/>
    <w:rsid w:val="008209F9"/>
    <w:rsid w:val="008268DB"/>
    <w:rsid w:val="00851741"/>
    <w:rsid w:val="008630F2"/>
    <w:rsid w:val="008714CE"/>
    <w:rsid w:val="00886CC5"/>
    <w:rsid w:val="00896A0F"/>
    <w:rsid w:val="008A0CA3"/>
    <w:rsid w:val="008A578A"/>
    <w:rsid w:val="008A5EE0"/>
    <w:rsid w:val="008F6092"/>
    <w:rsid w:val="00902734"/>
    <w:rsid w:val="009075B0"/>
    <w:rsid w:val="0093276D"/>
    <w:rsid w:val="00935A07"/>
    <w:rsid w:val="00944F16"/>
    <w:rsid w:val="00955829"/>
    <w:rsid w:val="009576D5"/>
    <w:rsid w:val="009618CF"/>
    <w:rsid w:val="009725A2"/>
    <w:rsid w:val="0099488E"/>
    <w:rsid w:val="00994AF4"/>
    <w:rsid w:val="009A6BF2"/>
    <w:rsid w:val="009B6802"/>
    <w:rsid w:val="009D268D"/>
    <w:rsid w:val="009F151A"/>
    <w:rsid w:val="00A00F32"/>
    <w:rsid w:val="00A0401D"/>
    <w:rsid w:val="00A0753E"/>
    <w:rsid w:val="00A14448"/>
    <w:rsid w:val="00A1487F"/>
    <w:rsid w:val="00A2228C"/>
    <w:rsid w:val="00A6451B"/>
    <w:rsid w:val="00A76DF9"/>
    <w:rsid w:val="00AA3DC9"/>
    <w:rsid w:val="00B00C6D"/>
    <w:rsid w:val="00B01A04"/>
    <w:rsid w:val="00B0261E"/>
    <w:rsid w:val="00B11494"/>
    <w:rsid w:val="00B23F74"/>
    <w:rsid w:val="00B5520C"/>
    <w:rsid w:val="00B97790"/>
    <w:rsid w:val="00BA3AF9"/>
    <w:rsid w:val="00BA75E5"/>
    <w:rsid w:val="00BB3DF0"/>
    <w:rsid w:val="00BC1439"/>
    <w:rsid w:val="00BD43CB"/>
    <w:rsid w:val="00BD4D75"/>
    <w:rsid w:val="00BD4EA8"/>
    <w:rsid w:val="00BD5A1F"/>
    <w:rsid w:val="00BE702F"/>
    <w:rsid w:val="00C01D24"/>
    <w:rsid w:val="00C15691"/>
    <w:rsid w:val="00C22F82"/>
    <w:rsid w:val="00C3119B"/>
    <w:rsid w:val="00C63938"/>
    <w:rsid w:val="00C67749"/>
    <w:rsid w:val="00C714EA"/>
    <w:rsid w:val="00C830BE"/>
    <w:rsid w:val="00D03523"/>
    <w:rsid w:val="00D0683A"/>
    <w:rsid w:val="00D1102D"/>
    <w:rsid w:val="00D114F9"/>
    <w:rsid w:val="00D12D05"/>
    <w:rsid w:val="00D223B9"/>
    <w:rsid w:val="00D30448"/>
    <w:rsid w:val="00D44FEA"/>
    <w:rsid w:val="00D455AC"/>
    <w:rsid w:val="00D643F7"/>
    <w:rsid w:val="00D81350"/>
    <w:rsid w:val="00DA1939"/>
    <w:rsid w:val="00DD7060"/>
    <w:rsid w:val="00DE11B8"/>
    <w:rsid w:val="00DF34EF"/>
    <w:rsid w:val="00DF42C1"/>
    <w:rsid w:val="00E01CCD"/>
    <w:rsid w:val="00E14F66"/>
    <w:rsid w:val="00E201AA"/>
    <w:rsid w:val="00E24325"/>
    <w:rsid w:val="00E43445"/>
    <w:rsid w:val="00E51DCF"/>
    <w:rsid w:val="00E55177"/>
    <w:rsid w:val="00E659C2"/>
    <w:rsid w:val="00E65F27"/>
    <w:rsid w:val="00E71EA4"/>
    <w:rsid w:val="00E85116"/>
    <w:rsid w:val="00E93A60"/>
    <w:rsid w:val="00E95792"/>
    <w:rsid w:val="00EA05F0"/>
    <w:rsid w:val="00EB08E4"/>
    <w:rsid w:val="00EB3A2B"/>
    <w:rsid w:val="00EC19B6"/>
    <w:rsid w:val="00EC1C00"/>
    <w:rsid w:val="00ED42E8"/>
    <w:rsid w:val="00EE241D"/>
    <w:rsid w:val="00EE6670"/>
    <w:rsid w:val="00EF532C"/>
    <w:rsid w:val="00EF56A7"/>
    <w:rsid w:val="00EF70FB"/>
    <w:rsid w:val="00EF7A97"/>
    <w:rsid w:val="00F05761"/>
    <w:rsid w:val="00F36A17"/>
    <w:rsid w:val="00F709EE"/>
    <w:rsid w:val="00FA466F"/>
    <w:rsid w:val="00FE08FA"/>
    <w:rsid w:val="00FE23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91451B"/>
  <w15:docId w15:val="{7BC5A4CD-D64E-4975-99D5-0E666041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D75"/>
  </w:style>
  <w:style w:type="paragraph" w:styleId="Heading1">
    <w:name w:val="heading 1"/>
    <w:basedOn w:val="Normal"/>
    <w:next w:val="Normal"/>
    <w:qFormat/>
    <w:rsid w:val="00BD4D75"/>
    <w:pPr>
      <w:keepNext/>
      <w:jc w:val="both"/>
      <w:outlineLvl w:val="0"/>
    </w:pPr>
    <w:rPr>
      <w:b/>
      <w:sz w:val="28"/>
    </w:rPr>
  </w:style>
  <w:style w:type="paragraph" w:styleId="Heading2">
    <w:name w:val="heading 2"/>
    <w:basedOn w:val="Normal"/>
    <w:next w:val="Normal"/>
    <w:qFormat/>
    <w:rsid w:val="00BD4D75"/>
    <w:pPr>
      <w:keepNext/>
      <w:jc w:val="cente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3E53"/>
    <w:pPr>
      <w:tabs>
        <w:tab w:val="center" w:pos="4536"/>
        <w:tab w:val="right" w:pos="9072"/>
      </w:tabs>
    </w:pPr>
  </w:style>
  <w:style w:type="character" w:customStyle="1" w:styleId="HeaderChar">
    <w:name w:val="Header Char"/>
    <w:link w:val="Header"/>
    <w:uiPriority w:val="99"/>
    <w:rsid w:val="00263E53"/>
    <w:rPr>
      <w:lang w:val="en-US" w:eastAsia="en-US"/>
    </w:rPr>
  </w:style>
  <w:style w:type="paragraph" w:styleId="Footer">
    <w:name w:val="footer"/>
    <w:basedOn w:val="Normal"/>
    <w:link w:val="FooterChar"/>
    <w:uiPriority w:val="99"/>
    <w:unhideWhenUsed/>
    <w:rsid w:val="00263E53"/>
    <w:pPr>
      <w:tabs>
        <w:tab w:val="center" w:pos="4536"/>
        <w:tab w:val="right" w:pos="9072"/>
      </w:tabs>
    </w:pPr>
  </w:style>
  <w:style w:type="character" w:customStyle="1" w:styleId="FooterChar">
    <w:name w:val="Footer Char"/>
    <w:link w:val="Footer"/>
    <w:uiPriority w:val="99"/>
    <w:rsid w:val="00263E53"/>
    <w:rPr>
      <w:lang w:val="en-US" w:eastAsia="en-US"/>
    </w:rPr>
  </w:style>
  <w:style w:type="table" w:styleId="TableGrid">
    <w:name w:val="Table Grid"/>
    <w:basedOn w:val="TableNormal"/>
    <w:uiPriority w:val="59"/>
    <w:rsid w:val="00166D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2671D8"/>
    <w:rPr>
      <w:color w:val="0000FF"/>
      <w:u w:val="single"/>
    </w:rPr>
  </w:style>
  <w:style w:type="paragraph" w:styleId="BalloonText">
    <w:name w:val="Balloon Text"/>
    <w:basedOn w:val="Normal"/>
    <w:link w:val="BalloonTextChar"/>
    <w:uiPriority w:val="99"/>
    <w:semiHidden/>
    <w:unhideWhenUsed/>
    <w:rsid w:val="00D455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5AC"/>
    <w:rPr>
      <w:rFonts w:ascii="Segoe UI" w:hAnsi="Segoe UI" w:cs="Segoe UI"/>
      <w:sz w:val="18"/>
      <w:szCs w:val="18"/>
    </w:rPr>
  </w:style>
  <w:style w:type="paragraph" w:styleId="ListParagraph">
    <w:name w:val="List Paragraph"/>
    <w:basedOn w:val="Normal"/>
    <w:uiPriority w:val="34"/>
    <w:qFormat/>
    <w:rsid w:val="00271B92"/>
    <w:pPr>
      <w:spacing w:after="200" w:line="276" w:lineRule="auto"/>
      <w:ind w:left="720"/>
      <w:contextualSpacing/>
    </w:pPr>
    <w:rPr>
      <w:rFonts w:asciiTheme="minorHAnsi" w:eastAsiaTheme="minorHAnsi" w:hAnsiTheme="minorHAnsi" w:cstheme="minorBidi"/>
      <w:sz w:val="22"/>
      <w:szCs w:val="22"/>
      <w:lang w:val="ro-RO"/>
    </w:rPr>
  </w:style>
  <w:style w:type="paragraph" w:customStyle="1" w:styleId="shdr">
    <w:name w:val="s_hdr"/>
    <w:basedOn w:val="Normal"/>
    <w:rsid w:val="00BD43CB"/>
    <w:pPr>
      <w:spacing w:before="72" w:after="72"/>
      <w:ind w:left="72" w:right="72"/>
    </w:pPr>
    <w:rPr>
      <w:rFonts w:ascii="Verdana" w:hAnsi="Verdana"/>
      <w:b/>
      <w:bCs/>
      <w:color w:val="333333"/>
    </w:rPr>
  </w:style>
  <w:style w:type="paragraph" w:styleId="NormalWeb">
    <w:name w:val="Normal (Web)"/>
    <w:basedOn w:val="Normal"/>
    <w:uiPriority w:val="99"/>
    <w:unhideWhenUsed/>
    <w:rsid w:val="0068775D"/>
    <w:pPr>
      <w:spacing w:before="100" w:beforeAutospacing="1" w:after="100" w:afterAutospacing="1"/>
    </w:pPr>
    <w:rPr>
      <w:sz w:val="24"/>
      <w:szCs w:val="24"/>
      <w:lang w:val="ro-RO" w:eastAsia="ro-RO"/>
    </w:rPr>
  </w:style>
  <w:style w:type="character" w:styleId="Strong">
    <w:name w:val="Strong"/>
    <w:basedOn w:val="DefaultParagraphFont"/>
    <w:uiPriority w:val="22"/>
    <w:qFormat/>
    <w:rsid w:val="0068775D"/>
    <w:rPr>
      <w:b/>
      <w:bCs/>
    </w:rPr>
  </w:style>
  <w:style w:type="character" w:customStyle="1" w:styleId="jsgrdq">
    <w:name w:val="jsgrdq"/>
    <w:basedOn w:val="DefaultParagraphFont"/>
    <w:rsid w:val="00BD4EA8"/>
  </w:style>
  <w:style w:type="paragraph" w:customStyle="1" w:styleId="04xlpa">
    <w:name w:val="_04xlpa"/>
    <w:basedOn w:val="Normal"/>
    <w:rsid w:val="00BE702F"/>
    <w:pPr>
      <w:spacing w:before="100" w:beforeAutospacing="1" w:after="100" w:afterAutospacing="1"/>
    </w:pPr>
    <w:rPr>
      <w:sz w:val="24"/>
      <w:szCs w:val="24"/>
      <w:lang w:val="ro-RO" w:eastAsia="ro-RO"/>
    </w:rPr>
  </w:style>
  <w:style w:type="character" w:customStyle="1" w:styleId="UnresolvedMention">
    <w:name w:val="Unresolved Mention"/>
    <w:basedOn w:val="DefaultParagraphFont"/>
    <w:uiPriority w:val="99"/>
    <w:semiHidden/>
    <w:unhideWhenUsed/>
    <w:rsid w:val="00851741"/>
    <w:rPr>
      <w:color w:val="605E5C"/>
      <w:shd w:val="clear" w:color="auto" w:fill="E1DFDD"/>
    </w:rPr>
  </w:style>
  <w:style w:type="character" w:customStyle="1" w:styleId="oypena">
    <w:name w:val="oypena"/>
    <w:basedOn w:val="DefaultParagraphFont"/>
    <w:rsid w:val="004E3C9D"/>
  </w:style>
  <w:style w:type="character" w:styleId="FollowedHyperlink">
    <w:name w:val="FollowedHyperlink"/>
    <w:basedOn w:val="DefaultParagraphFont"/>
    <w:uiPriority w:val="99"/>
    <w:semiHidden/>
    <w:unhideWhenUsed/>
    <w:rsid w:val="00C22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404890">
      <w:bodyDiv w:val="1"/>
      <w:marLeft w:val="0"/>
      <w:marRight w:val="0"/>
      <w:marTop w:val="0"/>
      <w:marBottom w:val="0"/>
      <w:divBdr>
        <w:top w:val="none" w:sz="0" w:space="0" w:color="auto"/>
        <w:left w:val="none" w:sz="0" w:space="0" w:color="auto"/>
        <w:bottom w:val="none" w:sz="0" w:space="0" w:color="auto"/>
        <w:right w:val="none" w:sz="0" w:space="0" w:color="auto"/>
      </w:divBdr>
      <w:divsChild>
        <w:div w:id="1077634435">
          <w:marLeft w:val="0"/>
          <w:marRight w:val="0"/>
          <w:marTop w:val="0"/>
          <w:marBottom w:val="0"/>
          <w:divBdr>
            <w:top w:val="none" w:sz="0" w:space="0" w:color="auto"/>
            <w:left w:val="none" w:sz="0" w:space="0" w:color="auto"/>
            <w:bottom w:val="none" w:sz="0" w:space="0" w:color="auto"/>
            <w:right w:val="none" w:sz="0" w:space="0" w:color="auto"/>
          </w:divBdr>
        </w:div>
      </w:divsChild>
    </w:div>
    <w:div w:id="131021195">
      <w:bodyDiv w:val="1"/>
      <w:marLeft w:val="0"/>
      <w:marRight w:val="0"/>
      <w:marTop w:val="0"/>
      <w:marBottom w:val="0"/>
      <w:divBdr>
        <w:top w:val="none" w:sz="0" w:space="0" w:color="auto"/>
        <w:left w:val="none" w:sz="0" w:space="0" w:color="auto"/>
        <w:bottom w:val="none" w:sz="0" w:space="0" w:color="auto"/>
        <w:right w:val="none" w:sz="0" w:space="0" w:color="auto"/>
      </w:divBdr>
    </w:div>
    <w:div w:id="381173449">
      <w:bodyDiv w:val="1"/>
      <w:marLeft w:val="0"/>
      <w:marRight w:val="0"/>
      <w:marTop w:val="0"/>
      <w:marBottom w:val="0"/>
      <w:divBdr>
        <w:top w:val="none" w:sz="0" w:space="0" w:color="auto"/>
        <w:left w:val="none" w:sz="0" w:space="0" w:color="auto"/>
        <w:bottom w:val="none" w:sz="0" w:space="0" w:color="auto"/>
        <w:right w:val="none" w:sz="0" w:space="0" w:color="auto"/>
      </w:divBdr>
    </w:div>
    <w:div w:id="467093974">
      <w:bodyDiv w:val="1"/>
      <w:marLeft w:val="0"/>
      <w:marRight w:val="0"/>
      <w:marTop w:val="0"/>
      <w:marBottom w:val="0"/>
      <w:divBdr>
        <w:top w:val="none" w:sz="0" w:space="0" w:color="auto"/>
        <w:left w:val="none" w:sz="0" w:space="0" w:color="auto"/>
        <w:bottom w:val="none" w:sz="0" w:space="0" w:color="auto"/>
        <w:right w:val="none" w:sz="0" w:space="0" w:color="auto"/>
      </w:divBdr>
    </w:div>
    <w:div w:id="593629931">
      <w:bodyDiv w:val="1"/>
      <w:marLeft w:val="0"/>
      <w:marRight w:val="0"/>
      <w:marTop w:val="0"/>
      <w:marBottom w:val="0"/>
      <w:divBdr>
        <w:top w:val="none" w:sz="0" w:space="0" w:color="auto"/>
        <w:left w:val="none" w:sz="0" w:space="0" w:color="auto"/>
        <w:bottom w:val="none" w:sz="0" w:space="0" w:color="auto"/>
        <w:right w:val="none" w:sz="0" w:space="0" w:color="auto"/>
      </w:divBdr>
    </w:div>
    <w:div w:id="1768692637">
      <w:bodyDiv w:val="1"/>
      <w:marLeft w:val="0"/>
      <w:marRight w:val="0"/>
      <w:marTop w:val="0"/>
      <w:marBottom w:val="0"/>
      <w:divBdr>
        <w:top w:val="none" w:sz="0" w:space="0" w:color="auto"/>
        <w:left w:val="none" w:sz="0" w:space="0" w:color="auto"/>
        <w:bottom w:val="none" w:sz="0" w:space="0" w:color="auto"/>
        <w:right w:val="none" w:sz="0" w:space="0" w:color="auto"/>
      </w:divBdr>
    </w:div>
    <w:div w:id="213799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fset.org/english-certific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onidaerasmu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ropass.cedefop.europa.eu/ro/documents/curriculum-vitae/templates-instruction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leonidaerasmus@gmail.com" TargetMode="External"/><Relationship Id="rId4" Type="http://schemas.openxmlformats.org/officeDocument/2006/relationships/settings" Target="settings.xml"/><Relationship Id="rId9" Type="http://schemas.openxmlformats.org/officeDocument/2006/relationships/hyperlink" Target="mailto:educatiescolaraleonida@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leonida_is@yahoo.com" TargetMode="External"/><Relationship Id="rId1" Type="http://schemas.openxmlformats.org/officeDocument/2006/relationships/image" Target="media/image2.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BCA47-EFEF-4874-9341-E10FBF9A4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2768</Words>
  <Characters>16061</Characters>
  <Application>Microsoft Office Word</Application>
  <DocSecurity>0</DocSecurity>
  <Lines>133</Lines>
  <Paragraphs>37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COLEGIUL TEHNIC “D</vt:lpstr>
      <vt:lpstr>COLEGIUL TEHNIC “D</vt:lpstr>
    </vt:vector>
  </TitlesOfParts>
  <Company/>
  <LinksUpToDate>false</LinksUpToDate>
  <CharactersWithSpaces>18792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COLEGIUL TEHNIC “D</dc:title>
  <dc:creator>energetic</dc:creator>
  <cp:lastModifiedBy>Microsoft account</cp:lastModifiedBy>
  <cp:revision>2</cp:revision>
  <cp:lastPrinted>2023-10-12T09:08:00Z</cp:lastPrinted>
  <dcterms:created xsi:type="dcterms:W3CDTF">2025-02-07T09:47:00Z</dcterms:created>
  <dcterms:modified xsi:type="dcterms:W3CDTF">2025-02-07T09:47:00Z</dcterms:modified>
</cp:coreProperties>
</file>